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C2B5C" w14:textId="77777777" w:rsidR="00E57E37" w:rsidRPr="00DD4FFE" w:rsidRDefault="00E57E37" w:rsidP="00E57E37">
      <w:pPr>
        <w:jc w:val="center"/>
        <w:rPr>
          <w:rFonts w:ascii="Nikosh" w:hAnsi="Nikosh" w:cs="Nikosh"/>
          <w:lang w:bidi="bn-BD"/>
        </w:rPr>
      </w:pPr>
      <w:r w:rsidRPr="00DD4FFE">
        <w:rPr>
          <w:rFonts w:ascii="Nikosh" w:hAnsi="Nikosh" w:cs="Nikosh"/>
          <w:cs/>
          <w:lang w:bidi="bn-IN"/>
        </w:rPr>
        <w:t>গণপ্রজাতন্ত্রী বাংলাদেশ সরকার</w:t>
      </w:r>
    </w:p>
    <w:p w14:paraId="5A88135B" w14:textId="77777777" w:rsidR="00E57E37" w:rsidRPr="00DD4FFE" w:rsidRDefault="00E57E37" w:rsidP="00E57E37">
      <w:pPr>
        <w:jc w:val="center"/>
        <w:rPr>
          <w:rFonts w:ascii="Nikosh" w:hAnsi="Nikosh" w:cs="Nikosh"/>
          <w:lang w:bidi="bn-BD"/>
        </w:rPr>
      </w:pPr>
      <w:r w:rsidRPr="00DD4FFE">
        <w:rPr>
          <w:rFonts w:ascii="Nikosh" w:hAnsi="Nikosh" w:cs="Nikosh" w:hint="cs"/>
          <w:cs/>
          <w:lang w:bidi="bn-BD"/>
        </w:rPr>
        <w:t>জনপ্রশাসন মন্ত্রণালয়</w:t>
      </w:r>
    </w:p>
    <w:p w14:paraId="315B66F9" w14:textId="77777777" w:rsidR="00E57E37" w:rsidRPr="00DD4FFE" w:rsidRDefault="00E57E37" w:rsidP="00E57E37">
      <w:pPr>
        <w:jc w:val="center"/>
        <w:rPr>
          <w:rFonts w:ascii="Nikosh" w:hAnsi="Nikosh" w:cs="Nikosh"/>
          <w:lang w:bidi="bn-BD"/>
        </w:rPr>
      </w:pPr>
      <w:r w:rsidRPr="00DD4FFE">
        <w:rPr>
          <w:rFonts w:ascii="Nikosh" w:hAnsi="Nikosh" w:cs="Nikosh"/>
          <w:cs/>
          <w:lang w:bidi="bn-BD"/>
        </w:rPr>
        <w:t>উন্নয়ন শাখা</w:t>
      </w:r>
    </w:p>
    <w:p w14:paraId="1A8A1AED" w14:textId="77777777" w:rsidR="00E57E37" w:rsidRDefault="00E57E37" w:rsidP="00E57E37">
      <w:pPr>
        <w:jc w:val="center"/>
        <w:rPr>
          <w:rFonts w:ascii="Nikosh" w:hAnsi="Nikosh" w:cs="Nikosh"/>
          <w:sz w:val="20"/>
          <w:szCs w:val="20"/>
          <w:lang w:bidi="bn-BD"/>
        </w:rPr>
      </w:pPr>
      <w:r w:rsidRPr="0097638F">
        <w:rPr>
          <w:rFonts w:ascii="Nikosh" w:hAnsi="Nikosh" w:cs="Nikosh"/>
          <w:sz w:val="20"/>
          <w:szCs w:val="20"/>
          <w:cs/>
          <w:lang w:bidi="bn-BD"/>
        </w:rPr>
        <w:t>(</w:t>
      </w:r>
      <w:hyperlink r:id="rId4" w:history="1">
        <w:r w:rsidRPr="008A6A79">
          <w:rPr>
            <w:rStyle w:val="Hyperlink"/>
            <w:rFonts w:ascii="Nikosh" w:hAnsi="Nikosh" w:cs="Nikosh"/>
            <w:sz w:val="20"/>
            <w:szCs w:val="20"/>
            <w:lang w:bidi="bn-BD"/>
          </w:rPr>
          <w:t>www.mopa.gov.bd</w:t>
        </w:r>
      </w:hyperlink>
      <w:r w:rsidRPr="0097638F">
        <w:rPr>
          <w:rFonts w:ascii="Nikosh" w:hAnsi="Nikosh" w:cs="Nikosh"/>
          <w:sz w:val="20"/>
          <w:szCs w:val="20"/>
          <w:lang w:bidi="bn-BD"/>
        </w:rPr>
        <w:t>)</w:t>
      </w:r>
    </w:p>
    <w:p w14:paraId="3F37BFFA" w14:textId="77777777" w:rsidR="00E57E37" w:rsidRPr="0069799A" w:rsidRDefault="00E57E37" w:rsidP="00E57E37">
      <w:pPr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 xml:space="preserve">                                                                                                                                     ০৬ ফল্গুন</w:t>
      </w:r>
      <w:r w:rsidRPr="0069799A">
        <w:rPr>
          <w:rFonts w:ascii="Nikosh" w:hAnsi="Nikosh" w:cs="Nikosh" w:hint="cs"/>
          <w:cs/>
          <w:lang w:bidi="bn-BD"/>
        </w:rPr>
        <w:t>, ১৪২৪</w:t>
      </w:r>
    </w:p>
    <w:p w14:paraId="58CCB768" w14:textId="77777777" w:rsidR="00E57E37" w:rsidRPr="0069799A" w:rsidRDefault="00E57E37" w:rsidP="00E57E37">
      <w:pPr>
        <w:rPr>
          <w:rFonts w:ascii="Nikosh" w:hAnsi="Nikosh" w:cs="Nikosh"/>
          <w:lang w:bidi="bn-BD"/>
        </w:rPr>
      </w:pPr>
      <w:r w:rsidRPr="0069799A">
        <w:rPr>
          <w:rFonts w:ascii="Nikosh" w:hAnsi="Nikosh" w:cs="Nikosh" w:hint="cs"/>
          <w:cs/>
          <w:lang w:bidi="bn-BD"/>
        </w:rPr>
        <w:t xml:space="preserve">নং-০৫.০০.০০০০.১০৭.১৪.০০৪.১৬-                                                                  </w:t>
      </w:r>
      <w:r>
        <w:rPr>
          <w:rFonts w:ascii="Nikosh" w:hAnsi="Nikosh" w:cs="Nikosh" w:hint="cs"/>
          <w:cs/>
          <w:lang w:bidi="bn-BD"/>
        </w:rPr>
        <w:t xml:space="preserve">              </w:t>
      </w:r>
      <w:r w:rsidRPr="0069799A">
        <w:rPr>
          <w:rFonts w:ascii="Nikosh" w:hAnsi="Nikosh" w:cs="Nikosh" w:hint="cs"/>
          <w:cs/>
          <w:lang w:bidi="bn-BD"/>
        </w:rPr>
        <w:t>তা</w:t>
      </w:r>
      <w:r>
        <w:rPr>
          <w:rFonts w:ascii="Nikosh" w:hAnsi="Nikosh" w:cs="Nikosh" w:hint="cs"/>
          <w:cs/>
          <w:lang w:bidi="bn-BD"/>
        </w:rPr>
        <w:t>রিখ:-------------------------</w:t>
      </w:r>
    </w:p>
    <w:p w14:paraId="40A4E59A" w14:textId="77777777" w:rsidR="00E57E37" w:rsidRDefault="00E57E37" w:rsidP="00E57E37">
      <w:pPr>
        <w:rPr>
          <w:rFonts w:ascii="Nikosh" w:hAnsi="Nikosh" w:cs="Nikosh"/>
          <w:lang w:bidi="bn-BD"/>
        </w:rPr>
      </w:pPr>
      <w:r w:rsidRPr="0069799A">
        <w:rPr>
          <w:rFonts w:ascii="Nikosh" w:hAnsi="Nikosh" w:cs="Nikosh" w:hint="cs"/>
          <w:cs/>
          <w:lang w:bidi="bn-BD"/>
        </w:rPr>
        <w:t xml:space="preserve">                                                                                                           </w:t>
      </w:r>
      <w:r>
        <w:rPr>
          <w:rFonts w:ascii="Nikosh" w:hAnsi="Nikosh" w:cs="Nikosh" w:hint="cs"/>
          <w:cs/>
          <w:lang w:bidi="bn-BD"/>
        </w:rPr>
        <w:t xml:space="preserve">                                   ১৮ফেব্রুয়ারি, ২০১৮</w:t>
      </w:r>
      <w:r w:rsidRPr="0069799A">
        <w:rPr>
          <w:rFonts w:ascii="Nikosh" w:hAnsi="Nikosh" w:cs="Nikosh" w:hint="cs"/>
          <w:cs/>
          <w:lang w:bidi="bn-BD"/>
        </w:rPr>
        <w:t xml:space="preserve">  </w:t>
      </w:r>
    </w:p>
    <w:p w14:paraId="1109101A" w14:textId="77777777" w:rsidR="00E57E37" w:rsidRPr="0069799A" w:rsidRDefault="00E57E37" w:rsidP="00E57E37">
      <w:pPr>
        <w:rPr>
          <w:rFonts w:ascii="Nikosh" w:hAnsi="Nikosh" w:cs="Nikosh"/>
          <w:lang w:bidi="bn-BD"/>
        </w:rPr>
      </w:pPr>
    </w:p>
    <w:p w14:paraId="23BB700B" w14:textId="77777777" w:rsidR="00E57E37" w:rsidRDefault="00E57E37" w:rsidP="00E57E37">
      <w:pPr>
        <w:jc w:val="both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বিষয়: বিয়াম ফাউণ্ডেশন, ঢাকায়  অনুষ্ঠিতব্য ২ (দুই) সপ্তাহ মেয়াদী </w:t>
      </w:r>
      <w:r w:rsidRPr="0080393F">
        <w:rPr>
          <w:rFonts w:ascii="Nikosh" w:hAnsi="Nikosh" w:cs="Nikosh" w:hint="cs"/>
          <w:sz w:val="22"/>
          <w:szCs w:val="22"/>
          <w:cs/>
          <w:lang w:bidi="bn-BD"/>
        </w:rPr>
        <w:t>“Financial Management”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 w:hint="cs"/>
          <w:cs/>
          <w:lang w:bidi="bn-BD"/>
        </w:rPr>
        <w:t>(F</w:t>
      </w:r>
      <w:r w:rsidRPr="00CE6935">
        <w:rPr>
          <w:rFonts w:ascii="Nikosh" w:hAnsi="Nikosh" w:cs="Nikosh" w:hint="cs"/>
          <w:cs/>
          <w:lang w:bidi="bn-BD"/>
        </w:rPr>
        <w:t>M)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 w:hint="cs"/>
          <w:cs/>
          <w:lang w:bidi="bn-BD"/>
        </w:rPr>
        <w:t xml:space="preserve">কোর্সে প্রশিক্ষণার্থী  </w:t>
      </w:r>
      <w:r>
        <w:rPr>
          <w:rFonts w:cstheme="minorBidi" w:hint="cs"/>
          <w:szCs w:val="30"/>
          <w:cs/>
          <w:lang w:bidi="bn-BD"/>
        </w:rPr>
        <w:t xml:space="preserve">   </w:t>
      </w:r>
      <w:r>
        <w:rPr>
          <w:rFonts w:cstheme="minorBidi"/>
          <w:szCs w:val="30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>মনোনয়</w:t>
      </w:r>
      <w:r>
        <w:rPr>
          <w:rFonts w:ascii="Nikosh" w:hAnsi="Nikosh" w:cs="Nikosh"/>
          <w:cs/>
          <w:lang w:bidi="bn-IN"/>
        </w:rPr>
        <w:t>ন</w:t>
      </w:r>
      <w:r>
        <w:rPr>
          <w:rFonts w:ascii="Nikosh" w:hAnsi="Nikosh" w:cs="Nikosh"/>
          <w:lang w:bidi="bn-IN"/>
        </w:rPr>
        <w:t xml:space="preserve"> </w:t>
      </w:r>
      <w:r>
        <w:rPr>
          <w:rFonts w:ascii="Nikosh" w:hAnsi="Nikosh" w:cs="Nikosh" w:hint="cs"/>
          <w:cs/>
          <w:lang w:bidi="bn-BD"/>
        </w:rPr>
        <w:t xml:space="preserve">আহবান। </w:t>
      </w:r>
    </w:p>
    <w:p w14:paraId="68C60B1E" w14:textId="77777777" w:rsidR="00E57E37" w:rsidRDefault="00E57E37" w:rsidP="00E57E37">
      <w:pPr>
        <w:rPr>
          <w:rFonts w:ascii="Nikosh" w:hAnsi="Nikosh" w:cs="Nikosh"/>
          <w:sz w:val="22"/>
          <w:szCs w:val="22"/>
          <w:lang w:bidi="bn-BD"/>
        </w:rPr>
      </w:pPr>
    </w:p>
    <w:p w14:paraId="10A575C9" w14:textId="77777777" w:rsidR="00E57E37" w:rsidRPr="0080393F" w:rsidRDefault="00E57E37" w:rsidP="00E57E37">
      <w:pPr>
        <w:jc w:val="both"/>
        <w:rPr>
          <w:rFonts w:ascii="Arial" w:hAnsi="Arial" w:cstheme="minorBidi"/>
          <w:sz w:val="22"/>
          <w:szCs w:val="22"/>
          <w:lang w:bidi="bn-BD"/>
        </w:rPr>
      </w:pPr>
      <w:r>
        <w:rPr>
          <w:rFonts w:ascii="Nikosh" w:hAnsi="Nikosh" w:cs="Nikosh"/>
          <w:cs/>
          <w:lang w:bidi="bn-BD"/>
        </w:rPr>
        <w:tab/>
      </w:r>
      <w:r w:rsidRPr="0080393F">
        <w:rPr>
          <w:rFonts w:ascii="Nikosh" w:hAnsi="Nikosh" w:cs="Nikosh" w:hint="cs"/>
          <w:cs/>
          <w:lang w:bidi="bn-BD"/>
        </w:rPr>
        <w:t>আগামী ০৭ মার্চ</w:t>
      </w:r>
      <w:r w:rsidRPr="0080393F">
        <w:rPr>
          <w:rFonts w:ascii="Nikosh" w:hAnsi="Nikosh" w:cs="Nikosh"/>
          <w:cs/>
          <w:lang w:bidi="bn-BD"/>
        </w:rPr>
        <w:t>,</w:t>
      </w:r>
      <w:r w:rsidRPr="0080393F">
        <w:rPr>
          <w:rFonts w:ascii="Nikosh" w:hAnsi="Nikosh" w:cs="Nikosh" w:hint="cs"/>
          <w:cs/>
          <w:lang w:bidi="bn-BD"/>
        </w:rPr>
        <w:t xml:space="preserve"> ২০১৮ হতে ২০ মার্চ, ২০১৮ তারিখ</w:t>
      </w:r>
      <w:r w:rsidRPr="0080393F">
        <w:rPr>
          <w:rFonts w:ascii="Arial" w:hAnsi="Arial" w:cstheme="minorBidi" w:hint="cs"/>
          <w:cs/>
          <w:lang w:bidi="bn-BD"/>
        </w:rPr>
        <w:t xml:space="preserve"> </w:t>
      </w:r>
      <w:r w:rsidRPr="0080393F">
        <w:rPr>
          <w:rFonts w:ascii="Nikosh" w:hAnsi="Nikosh" w:cs="Nikosh" w:hint="cs"/>
          <w:cs/>
          <w:lang w:bidi="bn-BD"/>
        </w:rPr>
        <w:t>পর্যন্ত ০২ (দুই) সপ্তাহ মেয়াদী</w:t>
      </w:r>
      <w:r>
        <w:rPr>
          <w:rFonts w:ascii="Nikosh" w:hAnsi="Nikosh" w:cs="Nikosh" w:hint="cs"/>
          <w:cs/>
          <w:lang w:bidi="bn-BD"/>
        </w:rPr>
        <w:t xml:space="preserve"> “</w:t>
      </w:r>
      <w:r w:rsidRPr="0080393F">
        <w:rPr>
          <w:rFonts w:ascii="Nikosh" w:hAnsi="Nikosh" w:cs="Nikosh" w:hint="cs"/>
          <w:sz w:val="20"/>
          <w:szCs w:val="20"/>
          <w:cs/>
          <w:lang w:bidi="bn-BD"/>
        </w:rPr>
        <w:t>Financial Management”</w:t>
      </w:r>
      <w:r>
        <w:rPr>
          <w:rFonts w:ascii="Nikosh" w:hAnsi="Nikosh" w:cs="Nikosh" w:hint="cs"/>
          <w:sz w:val="20"/>
          <w:szCs w:val="20"/>
          <w:cs/>
          <w:lang w:bidi="bn-BD"/>
        </w:rPr>
        <w:t xml:space="preserve"> </w:t>
      </w:r>
      <w:r>
        <w:rPr>
          <w:rFonts w:ascii="Nikosh" w:hAnsi="Nikosh" w:cs="Nikosh" w:hint="cs"/>
          <w:cs/>
          <w:lang w:bidi="bn-BD"/>
        </w:rPr>
        <w:t xml:space="preserve">বিষয়ক </w:t>
      </w:r>
      <w:r>
        <w:rPr>
          <w:rFonts w:ascii="Nikosh" w:hAnsi="Nikosh" w:cs="Nikosh"/>
          <w:cs/>
          <w:lang w:bidi="bn-IN"/>
        </w:rPr>
        <w:t>একটি</w:t>
      </w:r>
      <w:r>
        <w:rPr>
          <w:rFonts w:ascii="Nikosh" w:hAnsi="Nikosh" w:cs="Nikosh" w:hint="cs"/>
          <w:cs/>
          <w:lang w:bidi="bn-BD"/>
        </w:rPr>
        <w:t xml:space="preserve"> কোর্স বিয়াম ফাউণ্ডেশন, ঢাকায় অনুষ্ঠিত হবে। বর্ণিত কোর্সে স</w:t>
      </w:r>
      <w:r>
        <w:rPr>
          <w:rFonts w:ascii="Nikosh" w:hAnsi="Nikosh" w:cs="Nikosh" w:hint="cs"/>
          <w:cs/>
          <w:lang w:bidi="bn-IN"/>
        </w:rPr>
        <w:t>কল</w:t>
      </w:r>
      <w:r>
        <w:rPr>
          <w:rFonts w:ascii="Nikosh" w:hAnsi="Nikosh" w:cs="Nikosh" w:hint="cs"/>
          <w:cs/>
          <w:lang w:bidi="bn-BD"/>
        </w:rPr>
        <w:t xml:space="preserve"> মন্ত্রণালয় ও মাঠ পর্যায়ে কর্মরত বিসিএস (প্রশাসন) ক্যাডারের যুগ্মসচিব/উপসচিব/সিনিয়র সহকারী সচিব পর্যায়ের</w:t>
      </w:r>
      <w:r>
        <w:rPr>
          <w:rFonts w:ascii="Nikosh" w:hAnsi="Nikosh" w:cs="Nikosh" w:hint="cs"/>
          <w:cs/>
          <w:lang w:bidi="bn-IN"/>
        </w:rPr>
        <w:t xml:space="preserve"> কর্মকর্তাগণ আবেদন করতে পারবেন।</w:t>
      </w:r>
      <w:r>
        <w:rPr>
          <w:rFonts w:ascii="Nikosh" w:hAnsi="Nikosh" w:cs="Nikosh" w:hint="cs"/>
          <w:cs/>
          <w:lang w:bidi="bn-BD"/>
        </w:rPr>
        <w:t xml:space="preserve"> যে সকল কর্মকর্তা অদ্যাবধি উক্ত</w:t>
      </w:r>
      <w:r>
        <w:rPr>
          <w:rFonts w:ascii="Nikosh" w:hAnsi="Nikosh" w:cs="Nikosh" w:hint="cs"/>
          <w:cs/>
          <w:lang w:bidi="bn-IN"/>
        </w:rPr>
        <w:t xml:space="preserve"> বিষয়ে</w:t>
      </w:r>
      <w:r>
        <w:rPr>
          <w:rFonts w:ascii="Nikosh" w:hAnsi="Nikosh" w:cs="Nikosh" w:hint="cs"/>
          <w:cs/>
          <w:lang w:bidi="bn-BD"/>
        </w:rPr>
        <w:t xml:space="preserve"> প্রশিক্ষণ গ্রহণ করেননি অথচ </w:t>
      </w:r>
      <w:r>
        <w:rPr>
          <w:rFonts w:ascii="Nikosh" w:hAnsi="Nikosh" w:cs="Nikosh" w:hint="cs"/>
          <w:cs/>
          <w:lang w:bidi="bn-IN"/>
        </w:rPr>
        <w:t xml:space="preserve">প্রশিক্ষণ গ্রহণ </w:t>
      </w:r>
      <w:r>
        <w:rPr>
          <w:rFonts w:ascii="Nikosh" w:hAnsi="Nikosh" w:cs="Nikosh" w:hint="cs"/>
          <w:cs/>
          <w:lang w:bidi="bn-BD"/>
        </w:rPr>
        <w:t>করতে ইচ্ছুক এমন কর্মকর্তাগণ নিম্নোক্ত ছকে আগামী ০৪ মার্চ, ২০১৮ তারিখের মধ্যে আবেদন করতে পারবেন</w:t>
      </w:r>
      <w:r>
        <w:rPr>
          <w:rFonts w:ascii="Nikosh" w:hAnsi="Nikosh" w:cs="Nikosh" w:hint="cs"/>
          <w:cs/>
          <w:lang w:bidi="hi-IN"/>
        </w:rPr>
        <w:t>।</w:t>
      </w:r>
      <w:r>
        <w:rPr>
          <w:rFonts w:ascii="Nikosh" w:hAnsi="Nikosh" w:cs="Nikosh" w:hint="cs"/>
          <w:cs/>
          <w:lang w:bidi="bn-BD"/>
        </w:rPr>
        <w:t xml:space="preserve"> আবেদন পত্রের কপি (সংযুক্ত ছক) জনপ্রশাসন মন্ত্রণালয়ে (দৃ: আ: উপসচিব, উন্নয়ন, জনপ্রশাসন মন্ত্রণালয়, বাংলাদেশ সচিবালয়, ঢাকা অথবা (</w:t>
      </w:r>
      <w:r>
        <w:rPr>
          <w:rFonts w:ascii="Nikosh" w:hAnsi="Nikosh" w:cs="Nikosh" w:hint="cs"/>
          <w:sz w:val="28"/>
          <w:cs/>
          <w:lang w:bidi="bn-BD"/>
        </w:rPr>
        <w:t xml:space="preserve">ই-মেইল </w:t>
      </w:r>
      <w:r>
        <w:rPr>
          <w:rFonts w:ascii="Nikosh" w:hAnsi="Nikosh" w:cs="Nikosh" w:hint="cs"/>
          <w:cs/>
          <w:lang w:bidi="bn-BD"/>
        </w:rPr>
        <w:t>) প্রেরণের জন্য নির্দেশক্রমে অনুরোধ করা হলো।</w:t>
      </w:r>
    </w:p>
    <w:p w14:paraId="36A46B79" w14:textId="77777777" w:rsidR="00E57E37" w:rsidRDefault="00E57E37" w:rsidP="00E57E37">
      <w:pPr>
        <w:rPr>
          <w:rFonts w:ascii="Nikosh" w:hAnsi="Nikosh" w:cs="Nikosh"/>
          <w:lang w:bidi="bn-BD"/>
        </w:rPr>
      </w:pPr>
    </w:p>
    <w:p w14:paraId="5CBBD76C" w14:textId="77777777" w:rsidR="00E57E37" w:rsidRDefault="00E57E37" w:rsidP="00E57E37">
      <w:pPr>
        <w:jc w:val="both"/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BD"/>
        </w:rPr>
        <w:t>০২।</w:t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IN"/>
        </w:rPr>
        <w:t>এটি একটি আবাসিক প্রশিক্ষণ কোর্স।</w:t>
      </w:r>
    </w:p>
    <w:p w14:paraId="2D443B9A" w14:textId="77777777" w:rsidR="00E57E37" w:rsidRDefault="00E57E37" w:rsidP="00E57E37">
      <w:pPr>
        <w:jc w:val="both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০৩।</w:t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IN"/>
        </w:rPr>
        <w:t>আবেদন</w:t>
      </w:r>
      <w:r>
        <w:rPr>
          <w:rFonts w:ascii="Nikosh" w:hAnsi="Nikosh" w:cs="Nikosh" w:hint="cs"/>
          <w:cs/>
          <w:lang w:bidi="bn-BD"/>
        </w:rPr>
        <w:t xml:space="preserve"> পত্র (সংযুক্ত ছক)  পাওয়ার পর  জনপ্রশাসন মন্ত্রণালয় থেকে চূড়ান্ত মনোনয়ন আদেশ জারি করা হবে।</w:t>
      </w:r>
    </w:p>
    <w:p w14:paraId="2DAF55F8" w14:textId="77777777" w:rsidR="00E57E37" w:rsidRDefault="00E57E37" w:rsidP="00E57E37">
      <w:pPr>
        <w:jc w:val="both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ab/>
      </w:r>
    </w:p>
    <w:p w14:paraId="3A81C876" w14:textId="77777777" w:rsidR="00E57E37" w:rsidRDefault="00E57E37" w:rsidP="00E57E37">
      <w:pPr>
        <w:jc w:val="both"/>
        <w:rPr>
          <w:rFonts w:ascii="Nikosh" w:hAnsi="Nikosh" w:cs="Nikosh"/>
          <w:lang w:bidi="bn-BD"/>
        </w:rPr>
      </w:pPr>
    </w:p>
    <w:p w14:paraId="1FF427A4" w14:textId="77777777" w:rsidR="00E57E37" w:rsidRDefault="00E57E37" w:rsidP="00E57E37">
      <w:pPr>
        <w:jc w:val="both"/>
        <w:rPr>
          <w:rFonts w:ascii="Nikosh" w:hAnsi="Nikosh" w:cs="Nikosh"/>
          <w:lang w:bidi="bn-BD"/>
        </w:rPr>
      </w:pPr>
    </w:p>
    <w:p w14:paraId="74A19112" w14:textId="77777777" w:rsidR="00E57E37" w:rsidRDefault="00E57E37" w:rsidP="00E57E37">
      <w:pPr>
        <w:jc w:val="both"/>
        <w:rPr>
          <w:rFonts w:ascii="Nikosh" w:hAnsi="Nikosh" w:cs="Nikosh"/>
          <w:lang w:bidi="bn-BD"/>
        </w:rPr>
      </w:pPr>
    </w:p>
    <w:p w14:paraId="75475F37" w14:textId="77777777" w:rsidR="00E57E37" w:rsidRDefault="00E57E37" w:rsidP="00E57E37">
      <w:pPr>
        <w:jc w:val="both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সংযুক্ত ছক: ০১ ফর্দ</w:t>
      </w:r>
      <w:r>
        <w:rPr>
          <w:rFonts w:ascii="Nikosh" w:hAnsi="Nikosh" w:cs="Nikosh" w:hint="cs"/>
          <w:cs/>
          <w:lang w:bidi="hi-IN"/>
        </w:rPr>
        <w:t>।</w:t>
      </w:r>
    </w:p>
    <w:p w14:paraId="4E1CAE9A" w14:textId="77777777" w:rsidR="00E57E37" w:rsidRDefault="00E57E37" w:rsidP="00E57E37">
      <w:pPr>
        <w:jc w:val="both"/>
        <w:rPr>
          <w:rFonts w:ascii="Nikosh" w:hAnsi="Nikosh" w:cs="Nikosh"/>
          <w:lang w:bidi="bn-BD"/>
        </w:rPr>
      </w:pPr>
    </w:p>
    <w:p w14:paraId="3D6319E5" w14:textId="77777777" w:rsidR="00E57E37" w:rsidRDefault="00E57E37" w:rsidP="00E57E37">
      <w:pPr>
        <w:jc w:val="both"/>
        <w:rPr>
          <w:rFonts w:ascii="Nikosh" w:hAnsi="Nikosh" w:cs="Nikosh"/>
          <w:lang w:bidi="bn-BD"/>
        </w:rPr>
      </w:pPr>
    </w:p>
    <w:p w14:paraId="1DE538C4" w14:textId="77777777" w:rsidR="00E57E37" w:rsidRDefault="00E57E37" w:rsidP="00E57E37">
      <w:pPr>
        <w:jc w:val="both"/>
        <w:rPr>
          <w:rFonts w:ascii="Nikosh" w:hAnsi="Nikosh" w:cs="Nikosh"/>
          <w:lang w:bidi="bn-BD"/>
        </w:rPr>
      </w:pPr>
    </w:p>
    <w:p w14:paraId="7DBF711F" w14:textId="77777777" w:rsidR="00E57E37" w:rsidRDefault="00E57E37" w:rsidP="00E57E37">
      <w:pPr>
        <w:jc w:val="both"/>
        <w:rPr>
          <w:rFonts w:ascii="Nikosh" w:hAnsi="Nikosh" w:cs="Nikosh"/>
          <w:lang w:bidi="bn-BD"/>
        </w:rPr>
      </w:pPr>
    </w:p>
    <w:p w14:paraId="34639BC3" w14:textId="77777777" w:rsidR="00E57E37" w:rsidRDefault="00E57E37" w:rsidP="00E57E37">
      <w:pPr>
        <w:ind w:left="6480"/>
        <w:jc w:val="center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ফরিদা ইয়াসমিন</w:t>
      </w:r>
    </w:p>
    <w:p w14:paraId="6C5B5816" w14:textId="77777777" w:rsidR="00E57E37" w:rsidRDefault="00E57E37" w:rsidP="00E57E37">
      <w:pPr>
        <w:ind w:left="6480"/>
        <w:jc w:val="center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উপসচিব</w:t>
      </w:r>
    </w:p>
    <w:p w14:paraId="074F3271" w14:textId="77777777" w:rsidR="00E57E37" w:rsidRDefault="00E57E37" w:rsidP="00E57E37">
      <w:pPr>
        <w:ind w:left="6480"/>
        <w:jc w:val="center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ফোন নং ৯৫৪৬১০৩</w:t>
      </w:r>
    </w:p>
    <w:p w14:paraId="044EC2A4" w14:textId="77777777" w:rsidR="00E57E37" w:rsidRDefault="00E57E37" w:rsidP="00E57E37">
      <w:pPr>
        <w:ind w:left="6480"/>
        <w:jc w:val="center"/>
        <w:rPr>
          <w:rFonts w:ascii="Nikosh" w:hAnsi="Nikosh" w:cs="Nikosh"/>
          <w:sz w:val="20"/>
          <w:szCs w:val="20"/>
          <w:lang w:bidi="bn-BD"/>
        </w:rPr>
      </w:pPr>
      <w:r>
        <w:rPr>
          <w:rFonts w:ascii="Nikosh" w:hAnsi="Nikosh" w:cs="Nikosh" w:hint="cs"/>
          <w:sz w:val="28"/>
          <w:cs/>
          <w:lang w:bidi="bn-BD"/>
        </w:rPr>
        <w:t xml:space="preserve">ই-মেইল  </w:t>
      </w:r>
      <w:hyperlink r:id="rId5" w:history="1">
        <w:r w:rsidRPr="00C25E68">
          <w:rPr>
            <w:rStyle w:val="Hyperlink"/>
            <w:rFonts w:ascii="Nikosh" w:hAnsi="Nikosh" w:cs="Nikosh" w:hint="cs"/>
            <w:sz w:val="20"/>
            <w:szCs w:val="20"/>
            <w:cs/>
            <w:lang w:bidi="bn-BD"/>
          </w:rPr>
          <w:t>dev@mopa.gov.bd</w:t>
        </w:r>
      </w:hyperlink>
    </w:p>
    <w:p w14:paraId="5C8DB9C9" w14:textId="77777777" w:rsidR="00E57E37" w:rsidRDefault="00E57E37" w:rsidP="00E57E37">
      <w:pPr>
        <w:ind w:left="7200"/>
        <w:jc w:val="center"/>
        <w:rPr>
          <w:rFonts w:ascii="Nikosh" w:hAnsi="Nikosh" w:cs="Nikosh" w:hint="cs"/>
          <w:lang w:bidi="bn-BD"/>
        </w:rPr>
      </w:pPr>
    </w:p>
    <w:p w14:paraId="441D344D" w14:textId="77777777" w:rsidR="00E57E37" w:rsidRDefault="00E57E37" w:rsidP="00E57E37">
      <w:pPr>
        <w:rPr>
          <w:rFonts w:ascii="Nikosh" w:hAnsi="Nikosh" w:cs="Nikosh"/>
          <w:sz w:val="20"/>
          <w:szCs w:val="20"/>
          <w:lang w:bidi="bn-BD"/>
        </w:rPr>
      </w:pPr>
    </w:p>
    <w:p w14:paraId="2F6C5779" w14:textId="77777777" w:rsidR="00E57E37" w:rsidRDefault="00E57E37" w:rsidP="00E57E37">
      <w:pPr>
        <w:ind w:left="7200"/>
        <w:jc w:val="center"/>
        <w:rPr>
          <w:rFonts w:ascii="Nikosh" w:hAnsi="Nikosh" w:cs="Nikosh"/>
          <w:cs/>
          <w:lang w:bidi="bn-IN"/>
        </w:rPr>
      </w:pPr>
    </w:p>
    <w:p w14:paraId="6A648D34" w14:textId="77777777" w:rsidR="00E57E37" w:rsidRDefault="00E57E37" w:rsidP="00E57E37">
      <w:pPr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BD"/>
        </w:rPr>
        <w:t>বিতরণ</w:t>
      </w:r>
      <w:r>
        <w:rPr>
          <w:rFonts w:ascii="Nikosh" w:hAnsi="Nikosh" w:cs="Nikosh" w:hint="cs"/>
          <w:cs/>
          <w:lang w:bidi="bn-BD"/>
        </w:rPr>
        <w:t xml:space="preserve"> (জ্যেষ্ঠতার ক্রমানুসারে নয়):</w:t>
      </w:r>
    </w:p>
    <w:p w14:paraId="2E89F256" w14:textId="77777777" w:rsidR="00E57E37" w:rsidRPr="00C25E68" w:rsidRDefault="00E57E37" w:rsidP="00E57E37">
      <w:pPr>
        <w:rPr>
          <w:rFonts w:ascii="Nikosh" w:hAnsi="Nikosh" w:cs="Nikosh"/>
          <w:u w:val="single"/>
          <w:cs/>
          <w:lang w:bidi="bn-BD"/>
        </w:rPr>
      </w:pPr>
    </w:p>
    <w:p w14:paraId="7D229D0A" w14:textId="77777777" w:rsidR="00E57E37" w:rsidRDefault="00E57E37" w:rsidP="00E57E37">
      <w:pPr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>১. মন্ত্রিপরিষদ সচিব, মন্ত্রিপরিষদ বিভাগ, বাংলাদেশ সচিবালয়</w:t>
      </w:r>
      <w:r>
        <w:rPr>
          <w:rFonts w:ascii="Nikosh" w:hAnsi="Nikosh" w:cs="Nikosh" w:hint="cs"/>
          <w:cs/>
          <w:lang w:bidi="bn-BD"/>
        </w:rPr>
        <w:t>, ঢাকা</w:t>
      </w:r>
      <w:r>
        <w:rPr>
          <w:rFonts w:ascii="Nikosh" w:hAnsi="Nikosh" w:cs="Nikosh" w:hint="cs"/>
          <w:cs/>
          <w:lang w:bidi="hi-IN"/>
        </w:rPr>
        <w:t>।</w:t>
      </w:r>
    </w:p>
    <w:p w14:paraId="33EF73A2" w14:textId="77777777" w:rsidR="00E57E37" w:rsidRDefault="00E57E37" w:rsidP="00E57E37">
      <w:pPr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>২. প্রধানমন্ত্রীর ম</w:t>
      </w:r>
      <w:r>
        <w:rPr>
          <w:rFonts w:ascii="Nikosh" w:hAnsi="Nikosh" w:cs="Nikosh" w:hint="cs"/>
          <w:cs/>
          <w:lang w:bidi="bn-BD"/>
        </w:rPr>
        <w:t>ু</w:t>
      </w:r>
      <w:r>
        <w:rPr>
          <w:rFonts w:ascii="Nikosh" w:hAnsi="Nikosh" w:cs="Nikosh" w:hint="cs"/>
          <w:cs/>
          <w:lang w:bidi="bn-IN"/>
        </w:rPr>
        <w:t>খ্য সচিব, প্রধানমন্ত্রীর কার্যালয়, তেজগাঁও, ঢাকা।</w:t>
      </w:r>
    </w:p>
    <w:p w14:paraId="0433D004" w14:textId="77777777" w:rsidR="00E57E37" w:rsidRDefault="00E57E37" w:rsidP="00E57E37">
      <w:pPr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৩</w:t>
      </w:r>
      <w:r>
        <w:rPr>
          <w:rFonts w:ascii="Nikosh" w:hAnsi="Nikosh" w:cs="Nikosh" w:hint="cs"/>
          <w:cs/>
          <w:lang w:bidi="bn-IN"/>
        </w:rPr>
        <w:t>. সিনিয়র সচিব/সচিব,.......................................................................................</w:t>
      </w:r>
      <w:r>
        <w:rPr>
          <w:rFonts w:ascii="Nikosh" w:hAnsi="Nikosh" w:cs="Nikosh" w:hint="cs"/>
          <w:cs/>
          <w:lang w:bidi="bn-BD"/>
        </w:rPr>
        <w:t>....................</w:t>
      </w:r>
      <w:r>
        <w:rPr>
          <w:rFonts w:ascii="Nikosh" w:hAnsi="Nikosh" w:cs="Nikosh" w:hint="cs"/>
          <w:cs/>
          <w:lang w:bidi="bn-IN"/>
        </w:rPr>
        <w:t>বিভাগ/মন্ত্রণালয়</w:t>
      </w:r>
      <w:r>
        <w:rPr>
          <w:rFonts w:ascii="Nikosh" w:hAnsi="Nikosh" w:cs="Nikosh" w:hint="cs"/>
          <w:cs/>
          <w:lang w:bidi="hi-IN"/>
        </w:rPr>
        <w:t>।</w:t>
      </w:r>
    </w:p>
    <w:p w14:paraId="52BFEBD7" w14:textId="77777777" w:rsidR="00E57E37" w:rsidRDefault="00E57E37" w:rsidP="00E57E37">
      <w:pPr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৪. রেক্টর, বাংলাদেশ লোক-প্রশাসন প্রশিক্ষণ কেন্দ্র, সাভার ঢাকা।</w:t>
      </w:r>
    </w:p>
    <w:p w14:paraId="27C76E66" w14:textId="77777777" w:rsidR="00E57E37" w:rsidRDefault="00E57E37" w:rsidP="00E57E37">
      <w:pPr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৫. রেক্টর, বি.সি.এস প্রশাসন, একাডেমি, শাহবাগ, ঢাকা </w:t>
      </w:r>
      <w:r>
        <w:rPr>
          <w:rFonts w:ascii="Nikosh" w:hAnsi="Nikosh" w:cs="Nikosh" w:hint="cs"/>
          <w:cs/>
          <w:lang w:bidi="hi-IN"/>
        </w:rPr>
        <w:t>।</w:t>
      </w:r>
    </w:p>
    <w:p w14:paraId="28E309FC" w14:textId="77777777" w:rsidR="00E57E37" w:rsidRDefault="00E57E37" w:rsidP="00E57E37">
      <w:pPr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lastRenderedPageBreak/>
        <w:t>৬. মহাপরিচালক, কর্মচারী কল্যাণ বোর্ড, সেগুনবাগিচা, ঢাকা।</w:t>
      </w:r>
    </w:p>
    <w:p w14:paraId="2902D49A" w14:textId="77777777" w:rsidR="00E57E37" w:rsidRDefault="00E57E37" w:rsidP="00E57E37">
      <w:pPr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৭. অতিরিক্ত সচিব (প্রশাসন/উন্নয়ন/সিপিটি/সংস্কার ও গবেষণা/শৃংখলা ও তদন্ত/সওব্য/বিধি/এপিডি অনুবিভাগ),</w:t>
      </w:r>
      <w:r>
        <w:rPr>
          <w:rFonts w:ascii="Nikosh" w:hAnsi="Nikosh" w:cs="Nikosh"/>
          <w:lang w:bidi="bn-BD"/>
        </w:rPr>
        <w:t xml:space="preserve"> </w:t>
      </w:r>
      <w:r>
        <w:rPr>
          <w:rFonts w:ascii="Nikosh" w:hAnsi="Nikosh" w:cs="Nikosh" w:hint="cs"/>
          <w:cs/>
          <w:lang w:bidi="bn-BD"/>
        </w:rPr>
        <w:t>জনপ্রশাসন মন্ত্রণালয়।</w:t>
      </w:r>
    </w:p>
    <w:p w14:paraId="6CA2D96E" w14:textId="77777777" w:rsidR="00E57E37" w:rsidRDefault="00E57E37" w:rsidP="00E57E37">
      <w:pPr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৮. বিভাগীয় কমিশনার, ঢাকা/রাজশাহী/সিলেট/খুলনা/বরিশাল/রংপুর/চট্রগ্রাম/ময়মনসিংহ।</w:t>
      </w:r>
    </w:p>
    <w:p w14:paraId="3E7C47B9" w14:textId="77777777" w:rsidR="00E57E37" w:rsidRDefault="00E57E37" w:rsidP="00E57E37">
      <w:pPr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৯. কমিশনার, সরকারি যানবাহন অধিদপ্তর, সচিবালয় লিংক রোড,</w:t>
      </w:r>
      <w:r>
        <w:rPr>
          <w:rFonts w:ascii="Nikosh" w:hAnsi="Nikosh" w:cs="Nikosh"/>
          <w:lang w:bidi="bn-BD"/>
        </w:rPr>
        <w:t xml:space="preserve"> </w:t>
      </w:r>
      <w:r>
        <w:rPr>
          <w:rFonts w:ascii="Nikosh" w:hAnsi="Nikosh" w:cs="Nikosh" w:hint="cs"/>
          <w:cs/>
          <w:lang w:bidi="bn-BD"/>
        </w:rPr>
        <w:t>ঢাকা।</w:t>
      </w:r>
    </w:p>
    <w:p w14:paraId="40D85A4D" w14:textId="77777777" w:rsidR="00E57E37" w:rsidRDefault="00E57E37" w:rsidP="00E57E37">
      <w:pPr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১০. মহাপরিচালক,</w:t>
      </w:r>
      <w:r>
        <w:rPr>
          <w:rFonts w:ascii="Nikosh" w:hAnsi="Nikosh" w:cs="Nikosh"/>
          <w:lang w:bidi="bn-BD"/>
        </w:rPr>
        <w:t xml:space="preserve"> </w:t>
      </w:r>
      <w:r>
        <w:rPr>
          <w:rFonts w:ascii="Nikosh" w:hAnsi="Nikosh" w:cs="Nikosh" w:hint="cs"/>
          <w:cs/>
          <w:lang w:bidi="bn-BD"/>
        </w:rPr>
        <w:t>মুদ্রণ ও প্রকাশনা  অধিদপ্তর, তেজগাঁও, ঢাকা।</w:t>
      </w:r>
    </w:p>
    <w:p w14:paraId="470D0A7F" w14:textId="77777777" w:rsidR="00E57E37" w:rsidRDefault="00E57E37" w:rsidP="00E57E37">
      <w:pPr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১১. মহাপরিচালক, বিয়াম ফাউণ্ডেশন,৬৩ ইস্কাটন গার্ডেন,</w:t>
      </w:r>
      <w:r>
        <w:rPr>
          <w:rFonts w:ascii="Nikosh" w:hAnsi="Nikosh" w:cs="Nikosh" w:hint="cs"/>
          <w:cs/>
          <w:lang w:bidi="bn-IN"/>
        </w:rPr>
        <w:t xml:space="preserve"> </w:t>
      </w:r>
      <w:r>
        <w:rPr>
          <w:rFonts w:ascii="Nikosh" w:hAnsi="Nikosh" w:cs="Nikosh" w:hint="cs"/>
          <w:cs/>
          <w:lang w:bidi="bn-BD"/>
        </w:rPr>
        <w:t>ঢাকা।</w:t>
      </w:r>
    </w:p>
    <w:p w14:paraId="5A5891C3" w14:textId="77777777" w:rsidR="00E57E37" w:rsidRDefault="00E57E37" w:rsidP="00E57E37">
      <w:pPr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১২. </w:t>
      </w:r>
      <w:r w:rsidRPr="00DD4FFE">
        <w:rPr>
          <w:rFonts w:ascii="Nikosh" w:hAnsi="Nikosh" w:cs="Nikosh"/>
          <w:cs/>
          <w:lang w:bidi="bn-BD"/>
        </w:rPr>
        <w:t>প্রকল্প</w:t>
      </w:r>
      <w:r w:rsidRPr="00DD4FFE">
        <w:rPr>
          <w:rFonts w:ascii="Nikosh" w:hAnsi="Nikosh" w:cs="Nikosh"/>
          <w:lang w:bidi="bn-BD"/>
        </w:rPr>
        <w:t xml:space="preserve"> </w:t>
      </w:r>
      <w:r w:rsidRPr="00DD4FFE">
        <w:rPr>
          <w:rFonts w:ascii="Nikosh" w:hAnsi="Nikosh" w:cs="Nikosh"/>
          <w:cs/>
          <w:lang w:bidi="bn-BD"/>
        </w:rPr>
        <w:t>পরিচালক</w:t>
      </w:r>
      <w:r w:rsidRPr="00DD4FFE">
        <w:rPr>
          <w:rFonts w:ascii="Nikosh" w:hAnsi="Nikosh" w:cs="Nikosh"/>
          <w:lang w:bidi="bn-BD"/>
        </w:rPr>
        <w:t>,</w:t>
      </w:r>
      <w:r w:rsidRPr="00DD4FFE">
        <w:rPr>
          <w:rFonts w:ascii="Nikosh" w:hAnsi="Nikosh" w:cs="Nikosh"/>
          <w:cs/>
          <w:lang w:bidi="bn-BD"/>
        </w:rPr>
        <w:t xml:space="preserve"> </w:t>
      </w:r>
      <w:r w:rsidRPr="00DD4FFE">
        <w:rPr>
          <w:rFonts w:ascii="Arial" w:hAnsi="Arial" w:cs="Arial"/>
          <w:cs/>
          <w:lang w:bidi="bn-BD"/>
        </w:rPr>
        <w:t>“</w:t>
      </w:r>
      <w:r w:rsidRPr="00E01B46">
        <w:rPr>
          <w:rFonts w:ascii="Arial" w:hAnsi="Arial" w:cs="Arial"/>
          <w:sz w:val="20"/>
          <w:szCs w:val="20"/>
          <w:lang w:bidi="bn-BD"/>
        </w:rPr>
        <w:t>Skills and</w:t>
      </w:r>
      <w:r w:rsidRPr="00E01B46">
        <w:rPr>
          <w:rFonts w:ascii="Arial" w:hAnsi="Arial" w:cs="Arial"/>
          <w:sz w:val="20"/>
          <w:szCs w:val="20"/>
          <w:cs/>
          <w:lang w:bidi="bn-BD"/>
        </w:rPr>
        <w:t xml:space="preserve"> Training</w:t>
      </w:r>
      <w:r w:rsidRPr="00E01B46">
        <w:rPr>
          <w:rFonts w:ascii="Arial" w:hAnsi="Arial" w:cs="Arial"/>
          <w:sz w:val="20"/>
          <w:szCs w:val="20"/>
          <w:lang w:bidi="bn-BD"/>
        </w:rPr>
        <w:t xml:space="preserve"> Enhancement Project </w:t>
      </w:r>
      <w:r w:rsidRPr="00E01B46">
        <w:rPr>
          <w:rFonts w:ascii="Arial" w:hAnsi="Arial" w:cs="Arial"/>
          <w:sz w:val="20"/>
          <w:szCs w:val="20"/>
          <w:cs/>
          <w:lang w:bidi="bn-BD"/>
        </w:rPr>
        <w:t>(</w:t>
      </w:r>
      <w:r w:rsidRPr="00E01B46">
        <w:rPr>
          <w:rFonts w:ascii="Arial" w:hAnsi="Arial" w:cs="Arial"/>
          <w:sz w:val="20"/>
          <w:szCs w:val="20"/>
          <w:lang w:bidi="bn-BD"/>
        </w:rPr>
        <w:t>STEP)”,</w:t>
      </w:r>
      <w:r w:rsidRPr="00DD4FFE">
        <w:rPr>
          <w:lang w:bidi="bn-BD"/>
        </w:rPr>
        <w:t xml:space="preserve"> </w:t>
      </w:r>
      <w:r w:rsidRPr="008549F8">
        <w:rPr>
          <w:rFonts w:ascii="Nikosh" w:hAnsi="Nikosh" w:cs="Nikosh"/>
          <w:cs/>
          <w:lang w:bidi="bn-BD"/>
        </w:rPr>
        <w:t xml:space="preserve">কারিগরি </w:t>
      </w:r>
      <w:r>
        <w:rPr>
          <w:rFonts w:ascii="Nikosh" w:hAnsi="Nikosh" w:cs="Nikosh" w:hint="cs"/>
          <w:cs/>
          <w:lang w:bidi="bn-IN"/>
        </w:rPr>
        <w:t xml:space="preserve">শিক্ষা </w:t>
      </w:r>
      <w:r w:rsidRPr="008549F8">
        <w:rPr>
          <w:rFonts w:ascii="Nikosh" w:hAnsi="Nikosh" w:cs="Nikosh"/>
          <w:cs/>
          <w:lang w:bidi="bn-BD"/>
        </w:rPr>
        <w:t>অধিদপ্তর</w:t>
      </w:r>
      <w:r>
        <w:rPr>
          <w:rFonts w:ascii="Nikosh" w:hAnsi="Nikosh" w:cs="Nikosh" w:hint="cs"/>
          <w:cs/>
          <w:lang w:bidi="bn-BD"/>
        </w:rPr>
        <w:t>,</w:t>
      </w:r>
      <w:r>
        <w:rPr>
          <w:rFonts w:cs="Shonar Bangla" w:hint="cs"/>
          <w:szCs w:val="30"/>
          <w:cs/>
          <w:lang w:bidi="bn-BD"/>
        </w:rPr>
        <w:t xml:space="preserve"> </w:t>
      </w:r>
      <w:r w:rsidRPr="00DD4FFE">
        <w:rPr>
          <w:rFonts w:ascii="Nikosh" w:hAnsi="Nikosh" w:cs="Nikosh"/>
          <w:cs/>
          <w:lang w:bidi="bn-BD"/>
        </w:rPr>
        <w:t>আগারগাঁও</w:t>
      </w:r>
      <w:r w:rsidRPr="00DD4FFE"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 w:hint="cs"/>
          <w:cs/>
          <w:lang w:bidi="bn-BD"/>
        </w:rPr>
        <w:t xml:space="preserve"> </w:t>
      </w:r>
    </w:p>
    <w:p w14:paraId="12DCC7B3" w14:textId="77777777" w:rsidR="00E57E37" w:rsidRDefault="00E57E37" w:rsidP="00E57E37">
      <w:pPr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১৩. জেলা প্রশাসক,  -----------------------------------------------সকল।</w:t>
      </w:r>
    </w:p>
    <w:p w14:paraId="3AE5DA0C" w14:textId="77777777" w:rsidR="00E57E37" w:rsidRDefault="00E57E37" w:rsidP="00E57E37">
      <w:pPr>
        <w:rPr>
          <w:rFonts w:ascii="Nikosh" w:hAnsi="Nikosh" w:cs="Nikosh"/>
          <w:lang w:bidi="bn-BD"/>
        </w:rPr>
      </w:pPr>
    </w:p>
    <w:p w14:paraId="1EEAC4CB" w14:textId="77777777" w:rsidR="00E57E37" w:rsidRDefault="00E57E37" w:rsidP="00E57E37">
      <w:pPr>
        <w:rPr>
          <w:rFonts w:ascii="Nikosh" w:hAnsi="Nikosh" w:cs="Nikosh"/>
          <w:lang w:bidi="bn-BD"/>
        </w:rPr>
      </w:pPr>
    </w:p>
    <w:p w14:paraId="2F8C6FB2" w14:textId="77777777" w:rsidR="00E57E37" w:rsidRDefault="00E57E37" w:rsidP="00E57E37">
      <w:pPr>
        <w:rPr>
          <w:rFonts w:ascii="Nikosh" w:hAnsi="Nikosh" w:cs="Nikosh"/>
          <w:cs/>
          <w:lang w:bidi="bn-BD"/>
        </w:rPr>
      </w:pPr>
    </w:p>
    <w:p w14:paraId="39A5D23C" w14:textId="77777777" w:rsidR="00E57E37" w:rsidRDefault="00E57E37" w:rsidP="00E57E37">
      <w:pPr>
        <w:rPr>
          <w:rFonts w:ascii="Nikosh" w:hAnsi="Nikosh" w:cs="Nikosh"/>
          <w:cs/>
          <w:lang w:bidi="bn-BD"/>
        </w:rPr>
      </w:pPr>
    </w:p>
    <w:p w14:paraId="297F2815" w14:textId="77777777" w:rsidR="00E57E37" w:rsidRDefault="00E57E37" w:rsidP="00E57E37">
      <w:pPr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Nikosh" w:hAnsi="Nikosh" w:cs="Nikosh" w:hint="cs"/>
          <w:cs/>
          <w:lang w:bidi="bn-IN"/>
        </w:rPr>
        <w:t>অপর পৃষ্ঠা</w:t>
      </w:r>
    </w:p>
    <w:p w14:paraId="0E3170C5" w14:textId="77777777" w:rsidR="00E57E37" w:rsidRDefault="00E57E37" w:rsidP="00E57E37">
      <w:pPr>
        <w:rPr>
          <w:rFonts w:ascii="Nikosh" w:hAnsi="Nikosh" w:cs="Nikosh"/>
          <w:lang w:bidi="bn-BD"/>
        </w:rPr>
      </w:pPr>
      <w:r w:rsidRPr="003E5983">
        <w:rPr>
          <w:rFonts w:ascii="Nikosh" w:hAnsi="Nikosh" w:cs="Nikosh" w:hint="cs"/>
          <w:cs/>
          <w:lang w:bidi="bn-BD"/>
        </w:rPr>
        <w:t xml:space="preserve">                                                                                                          </w:t>
      </w:r>
      <w:r>
        <w:rPr>
          <w:rFonts w:ascii="Nikosh" w:hAnsi="Nikosh" w:cs="Nikosh" w:hint="cs"/>
          <w:cs/>
          <w:lang w:bidi="bn-BD"/>
        </w:rPr>
        <w:t xml:space="preserve">         </w:t>
      </w:r>
      <w:r>
        <w:rPr>
          <w:rFonts w:ascii="Nikosh" w:hAnsi="Nikosh" w:cs="Nikosh"/>
          <w:lang w:bidi="bn-BD"/>
        </w:rPr>
        <w:t xml:space="preserve">                                                                                                                                      </w:t>
      </w:r>
    </w:p>
    <w:p w14:paraId="19BFDF74" w14:textId="77777777" w:rsidR="00E57E37" w:rsidRPr="0069799A" w:rsidRDefault="00E57E37" w:rsidP="00E57E37">
      <w:pPr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 xml:space="preserve">                                                                                                                                    ০৬ ফাল্গুন</w:t>
      </w:r>
      <w:r w:rsidRPr="0069799A">
        <w:rPr>
          <w:rFonts w:ascii="Nikosh" w:hAnsi="Nikosh" w:cs="Nikosh" w:hint="cs"/>
          <w:cs/>
          <w:lang w:bidi="bn-BD"/>
        </w:rPr>
        <w:t>, ১৪২৪</w:t>
      </w:r>
    </w:p>
    <w:p w14:paraId="70EC2D38" w14:textId="77777777" w:rsidR="00E57E37" w:rsidRPr="0069799A" w:rsidRDefault="00E57E37" w:rsidP="00E57E37">
      <w:pPr>
        <w:rPr>
          <w:rFonts w:ascii="Nikosh" w:hAnsi="Nikosh" w:cs="Nikosh"/>
          <w:lang w:bidi="bn-BD"/>
        </w:rPr>
      </w:pPr>
      <w:r w:rsidRPr="0069799A">
        <w:rPr>
          <w:rFonts w:ascii="Nikosh" w:hAnsi="Nikosh" w:cs="Nikosh" w:hint="cs"/>
          <w:cs/>
          <w:lang w:bidi="bn-BD"/>
        </w:rPr>
        <w:t xml:space="preserve">নং-০৫.০০.০০০০.১০৭.১৪.০০৪.১৬-                              </w:t>
      </w:r>
      <w:r>
        <w:rPr>
          <w:rFonts w:ascii="Nikosh" w:hAnsi="Nikosh" w:cs="Nikosh" w:hint="cs"/>
          <w:cs/>
          <w:lang w:bidi="bn-BD"/>
        </w:rPr>
        <w:t xml:space="preserve">                                                    </w:t>
      </w:r>
      <w:r w:rsidRPr="0069799A">
        <w:rPr>
          <w:rFonts w:ascii="Nikosh" w:hAnsi="Nikosh" w:cs="Nikosh" w:hint="cs"/>
          <w:cs/>
          <w:lang w:bidi="bn-BD"/>
        </w:rPr>
        <w:t>তা</w:t>
      </w:r>
      <w:r>
        <w:rPr>
          <w:rFonts w:ascii="Nikosh" w:hAnsi="Nikosh" w:cs="Nikosh" w:hint="cs"/>
          <w:cs/>
          <w:lang w:bidi="bn-BD"/>
        </w:rPr>
        <w:t>রিখ:------------------------</w:t>
      </w:r>
    </w:p>
    <w:p w14:paraId="2F8FB382" w14:textId="77777777" w:rsidR="00E57E37" w:rsidRDefault="00E57E37" w:rsidP="00E57E37">
      <w:pPr>
        <w:rPr>
          <w:rFonts w:ascii="Nikosh" w:hAnsi="Nikosh" w:cs="Nikosh"/>
          <w:lang w:bidi="bn-BD"/>
        </w:rPr>
      </w:pPr>
      <w:r w:rsidRPr="0069799A">
        <w:rPr>
          <w:rFonts w:ascii="Nikosh" w:hAnsi="Nikosh" w:cs="Nikosh" w:hint="cs"/>
          <w:cs/>
          <w:lang w:bidi="bn-BD"/>
        </w:rPr>
        <w:t xml:space="preserve">                                                                                                           </w:t>
      </w:r>
      <w:r>
        <w:rPr>
          <w:rFonts w:ascii="Nikosh" w:hAnsi="Nikosh" w:cs="Nikosh" w:hint="cs"/>
          <w:cs/>
          <w:lang w:bidi="bn-BD"/>
        </w:rPr>
        <w:t xml:space="preserve">                                   ১৮ফেব্রুয়ারি, ২০১৮</w:t>
      </w:r>
      <w:r w:rsidRPr="0069799A">
        <w:rPr>
          <w:rFonts w:ascii="Nikosh" w:hAnsi="Nikosh" w:cs="Nikosh" w:hint="cs"/>
          <w:cs/>
          <w:lang w:bidi="bn-BD"/>
        </w:rPr>
        <w:t xml:space="preserve">  </w:t>
      </w:r>
    </w:p>
    <w:p w14:paraId="36E646F0" w14:textId="77777777" w:rsidR="00E57E37" w:rsidRDefault="00E57E37" w:rsidP="00E57E37">
      <w:pPr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অনুলিপি: জ্ঞাতার্থে/কার্যার্থে (জ্যেষ্ঠতার ক্রমানুসারে নয়)</w:t>
      </w:r>
    </w:p>
    <w:p w14:paraId="3B3C2E51" w14:textId="77777777" w:rsidR="00E57E37" w:rsidRPr="00EA42B1" w:rsidRDefault="00E57E37" w:rsidP="00E57E37">
      <w:pPr>
        <w:rPr>
          <w:rFonts w:ascii="Nikosh" w:hAnsi="Nikosh" w:cs="Nikosh"/>
          <w:sz w:val="10"/>
          <w:szCs w:val="10"/>
          <w:cs/>
          <w:lang w:bidi="bn-BD"/>
        </w:rPr>
      </w:pPr>
    </w:p>
    <w:p w14:paraId="0EC9BE0F" w14:textId="77777777" w:rsidR="00E57E37" w:rsidRDefault="00E57E37" w:rsidP="00E57E37">
      <w:pPr>
        <w:pStyle w:val="NoSpacing"/>
        <w:rPr>
          <w:rFonts w:ascii="Nikosh" w:hAnsi="Nikosh" w:cs="Nikosh"/>
          <w:lang w:bidi="bn-IN"/>
        </w:rPr>
      </w:pPr>
    </w:p>
    <w:p w14:paraId="6C8CF6C0" w14:textId="77777777" w:rsidR="00E57E37" w:rsidRDefault="00E57E37" w:rsidP="00E57E37">
      <w:pPr>
        <w:pStyle w:val="NoSpacing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১. উপসচিব (পরিকল্পনা), জনপ্রশাসন </w:t>
      </w:r>
      <w:r>
        <w:rPr>
          <w:rFonts w:ascii="Nikosh" w:hAnsi="Nikosh" w:cs="Nikosh" w:hint="cs"/>
          <w:cs/>
          <w:lang w:bidi="bn-BD"/>
        </w:rPr>
        <w:t>মন্ত্রণালয়</w:t>
      </w:r>
      <w:r>
        <w:rPr>
          <w:rFonts w:ascii="Nikosh" w:hAnsi="Nikosh" w:cs="Nikosh" w:hint="cs"/>
          <w:cs/>
          <w:lang w:bidi="hi-IN"/>
        </w:rPr>
        <w:t>।</w:t>
      </w:r>
    </w:p>
    <w:p w14:paraId="76E31184" w14:textId="77777777" w:rsidR="00E57E37" w:rsidRDefault="00E57E37" w:rsidP="00E57E37">
      <w:pPr>
        <w:pStyle w:val="NoSpacing"/>
        <w:rPr>
          <w:rFonts w:ascii="Nikosh" w:hAnsi="Nikosh" w:cs="Nikosh"/>
          <w:sz w:val="24"/>
          <w:szCs w:val="24"/>
          <w:lang w:bidi="hi-IN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২.</w:t>
      </w:r>
      <w:r w:rsidRPr="00713724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713724">
        <w:rPr>
          <w:rFonts w:ascii="Nikosh" w:hAnsi="Nikosh" w:cs="Nikosh"/>
          <w:sz w:val="24"/>
          <w:szCs w:val="24"/>
          <w:cs/>
          <w:lang w:bidi="bn-BD"/>
        </w:rPr>
        <w:t>সিনিয়র</w:t>
      </w:r>
      <w:r w:rsidRPr="00713724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713724">
        <w:rPr>
          <w:rFonts w:ascii="Nikosh" w:hAnsi="Nikosh" w:cs="Nikosh"/>
          <w:sz w:val="24"/>
          <w:szCs w:val="24"/>
          <w:cs/>
          <w:lang w:bidi="bn-BD"/>
        </w:rPr>
        <w:t>সচিবের</w:t>
      </w:r>
      <w:r w:rsidRPr="00713724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713724">
        <w:rPr>
          <w:rFonts w:ascii="Nikosh" w:hAnsi="Nikosh" w:cs="Nikosh"/>
          <w:sz w:val="24"/>
          <w:szCs w:val="24"/>
          <w:cs/>
          <w:lang w:bidi="bn-BD"/>
        </w:rPr>
        <w:t>একান্ত</w:t>
      </w:r>
      <w:r w:rsidRPr="00713724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713724">
        <w:rPr>
          <w:rFonts w:ascii="Nikosh" w:hAnsi="Nikosh" w:cs="Nikosh"/>
          <w:sz w:val="24"/>
          <w:szCs w:val="24"/>
          <w:cs/>
          <w:lang w:bidi="bn-BD"/>
        </w:rPr>
        <w:t>সচিব</w:t>
      </w:r>
      <w:r w:rsidRPr="00713724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713724">
        <w:rPr>
          <w:rFonts w:ascii="Nikosh" w:hAnsi="Nikosh" w:cs="Nikosh"/>
          <w:sz w:val="24"/>
          <w:szCs w:val="24"/>
          <w:cs/>
          <w:lang w:bidi="bn-BD"/>
        </w:rPr>
        <w:t>জনপ্রশাসন</w:t>
      </w:r>
      <w:r w:rsidRPr="00713724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713724">
        <w:rPr>
          <w:rFonts w:ascii="Nikosh" w:hAnsi="Nikosh" w:cs="Nikosh"/>
          <w:sz w:val="24"/>
          <w:szCs w:val="24"/>
          <w:cs/>
          <w:lang w:bidi="bn-BD"/>
        </w:rPr>
        <w:t>মন্ত্রণালয়</w:t>
      </w:r>
      <w:r w:rsidRPr="00713724">
        <w:rPr>
          <w:rFonts w:ascii="Nikosh" w:hAnsi="Nikosh" w:cs="Nikosh"/>
          <w:sz w:val="24"/>
          <w:szCs w:val="24"/>
          <w:lang w:bidi="bn-BD"/>
        </w:rPr>
        <w:t xml:space="preserve"> (</w:t>
      </w:r>
      <w:r w:rsidRPr="00713724">
        <w:rPr>
          <w:rFonts w:ascii="Nikosh" w:hAnsi="Nikosh" w:cs="Nikosh"/>
          <w:sz w:val="24"/>
          <w:szCs w:val="24"/>
          <w:cs/>
          <w:lang w:bidi="bn-BD"/>
        </w:rPr>
        <w:t>সিনিয়র</w:t>
      </w:r>
      <w:r w:rsidRPr="00713724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713724">
        <w:rPr>
          <w:rFonts w:ascii="Nikosh" w:hAnsi="Nikosh" w:cs="Nikosh"/>
          <w:sz w:val="24"/>
          <w:szCs w:val="24"/>
          <w:cs/>
          <w:lang w:bidi="bn-BD"/>
        </w:rPr>
        <w:t>সচিব</w:t>
      </w:r>
      <w:r w:rsidRPr="00713724">
        <w:rPr>
          <w:rFonts w:ascii="Nikosh" w:hAnsi="Nikosh" w:cs="Nikosh"/>
          <w:sz w:val="24"/>
          <w:szCs w:val="24"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BD"/>
        </w:rPr>
        <w:t>মহোদয়ে</w:t>
      </w:r>
      <w:r w:rsidRPr="00713724">
        <w:rPr>
          <w:rFonts w:ascii="Nikosh" w:hAnsi="Nikosh" w:cs="Nikosh"/>
          <w:sz w:val="24"/>
          <w:szCs w:val="24"/>
          <w:cs/>
          <w:lang w:bidi="bn-BD"/>
        </w:rPr>
        <w:t>র</w:t>
      </w:r>
      <w:r w:rsidRPr="00713724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713724">
        <w:rPr>
          <w:rFonts w:ascii="Nikosh" w:hAnsi="Nikosh" w:cs="Nikosh"/>
          <w:sz w:val="24"/>
          <w:szCs w:val="24"/>
          <w:cs/>
          <w:lang w:bidi="bn-BD"/>
        </w:rPr>
        <w:t>সদয়</w:t>
      </w:r>
      <w:r w:rsidRPr="00713724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713724">
        <w:rPr>
          <w:rFonts w:ascii="Nikosh" w:hAnsi="Nikosh" w:cs="Nikosh"/>
          <w:sz w:val="24"/>
          <w:szCs w:val="24"/>
          <w:cs/>
          <w:lang w:bidi="bn-BD"/>
        </w:rPr>
        <w:t>অবগতির</w:t>
      </w:r>
      <w:r w:rsidRPr="00713724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713724">
        <w:rPr>
          <w:rFonts w:ascii="Nikosh" w:hAnsi="Nikosh" w:cs="Nikosh"/>
          <w:sz w:val="24"/>
          <w:szCs w:val="24"/>
          <w:cs/>
          <w:lang w:bidi="bn-BD"/>
        </w:rPr>
        <w:t>জন্য</w:t>
      </w:r>
      <w:r w:rsidRPr="00713724">
        <w:rPr>
          <w:rFonts w:ascii="Nikosh" w:hAnsi="Nikosh" w:cs="Nikosh"/>
          <w:sz w:val="24"/>
          <w:szCs w:val="24"/>
          <w:lang w:bidi="bn-BD"/>
        </w:rPr>
        <w:t>)</w:t>
      </w:r>
      <w:r w:rsidRPr="00713724">
        <w:rPr>
          <w:rFonts w:ascii="Nikosh" w:hAnsi="Nikosh" w:cs="Nikosh"/>
          <w:sz w:val="24"/>
          <w:szCs w:val="24"/>
          <w:cs/>
          <w:lang w:bidi="hi-IN"/>
        </w:rPr>
        <w:t>।</w:t>
      </w:r>
    </w:p>
    <w:p w14:paraId="0023F935" w14:textId="77777777" w:rsidR="00E57E37" w:rsidRDefault="00E57E37" w:rsidP="00E57E37">
      <w:pPr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৩. সিনিয়র সিস্টেম এনালিষ্ট, পিএসিসি, জনপ্রশাসন মন্ত্রণালয় (বিজ্ঞপ্তিটি ওয়েবসাইটে প্রকাশের অনুরোধসহ)</w:t>
      </w:r>
      <w:r>
        <w:rPr>
          <w:rFonts w:ascii="Nikosh" w:hAnsi="Nikosh" w:cs="Nikosh" w:hint="cs"/>
          <w:cs/>
          <w:lang w:bidi="hi-IN"/>
        </w:rPr>
        <w:t>।</w:t>
      </w:r>
    </w:p>
    <w:p w14:paraId="7F1C0A4A" w14:textId="77777777" w:rsidR="00E57E37" w:rsidRPr="00713724" w:rsidRDefault="00E57E37" w:rsidP="00E57E37">
      <w:pPr>
        <w:pStyle w:val="NoSpacing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৪. অতিরিক্ত সচিবের ব্যক্তিগত কর্মকর্তা, জনপ্রশাসন মন্ত্রণালয় (অতিরিক্ত সচিব মহোদয়ের সদয় অবগতির জন্য)।</w:t>
      </w:r>
    </w:p>
    <w:p w14:paraId="71C3C73F" w14:textId="77777777" w:rsidR="00E57E37" w:rsidRDefault="00E57E37" w:rsidP="00E57E37">
      <w:pPr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৫</w:t>
      </w:r>
      <w:r>
        <w:rPr>
          <w:rFonts w:ascii="Nikosh" w:hAnsi="Nikosh" w:cs="Nikosh" w:hint="cs"/>
          <w:cs/>
          <w:lang w:bidi="hi-IN"/>
        </w:rPr>
        <w:t>.</w:t>
      </w:r>
      <w:r w:rsidRPr="00713724">
        <w:rPr>
          <w:rFonts w:ascii="Nikosh" w:hAnsi="Nikosh" w:cs="Nikosh" w:hint="cs"/>
          <w:cs/>
          <w:lang w:bidi="bn-BD"/>
        </w:rPr>
        <w:t xml:space="preserve">  অফিস কপি।</w:t>
      </w:r>
    </w:p>
    <w:p w14:paraId="7EBFA89B" w14:textId="77777777" w:rsidR="00E57E37" w:rsidRDefault="00E57E37" w:rsidP="00E57E37">
      <w:pPr>
        <w:rPr>
          <w:rFonts w:ascii="Nikosh" w:hAnsi="Nikosh" w:cs="Nikosh"/>
          <w:cs/>
          <w:lang w:bidi="bn-BD"/>
        </w:rPr>
      </w:pPr>
    </w:p>
    <w:p w14:paraId="19B431BB" w14:textId="77777777" w:rsidR="00E57E37" w:rsidRDefault="00E57E37" w:rsidP="00E57E37">
      <w:pPr>
        <w:rPr>
          <w:rFonts w:ascii="Nikosh" w:hAnsi="Nikosh" w:cs="Nikosh"/>
          <w:cs/>
          <w:lang w:bidi="bn-BD"/>
        </w:rPr>
      </w:pPr>
    </w:p>
    <w:p w14:paraId="30E48A4F" w14:textId="77777777" w:rsidR="00E57E37" w:rsidRDefault="00E57E37" w:rsidP="00E57E37">
      <w:pPr>
        <w:rPr>
          <w:rFonts w:ascii="Nikosh" w:hAnsi="Nikosh" w:cs="Nikosh"/>
          <w:cs/>
          <w:lang w:bidi="bn-BD"/>
        </w:rPr>
      </w:pPr>
    </w:p>
    <w:p w14:paraId="4A9AB517" w14:textId="77777777" w:rsidR="00E57E37" w:rsidRDefault="00E57E37" w:rsidP="00E57E37">
      <w:pPr>
        <w:ind w:left="7200"/>
        <w:rPr>
          <w:rFonts w:ascii="Nikosh" w:hAnsi="Nikosh" w:cs="Nikosh"/>
          <w:lang w:bidi="bn-BD"/>
        </w:rPr>
      </w:pPr>
    </w:p>
    <w:p w14:paraId="2C221CA2" w14:textId="77777777" w:rsidR="00E57E37" w:rsidRDefault="00E57E37" w:rsidP="00E57E37">
      <w:pPr>
        <w:ind w:left="6480"/>
        <w:jc w:val="center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ফরিদা ইয়াসমিন</w:t>
      </w:r>
    </w:p>
    <w:p w14:paraId="33B12E32" w14:textId="77777777" w:rsidR="00E57E37" w:rsidRDefault="00E57E37" w:rsidP="00E57E37">
      <w:pPr>
        <w:ind w:left="6480"/>
        <w:jc w:val="center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উপসচিব</w:t>
      </w:r>
    </w:p>
    <w:p w14:paraId="2F46089C" w14:textId="77777777" w:rsidR="00E57E37" w:rsidRDefault="00E57E37" w:rsidP="00E57E37">
      <w:pPr>
        <w:ind w:left="6480"/>
        <w:jc w:val="center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ফোন নং- ৯৫৪৬১০৩</w:t>
      </w:r>
    </w:p>
    <w:p w14:paraId="2CC51759" w14:textId="77777777" w:rsidR="00E57E37" w:rsidRDefault="00E57E37" w:rsidP="00E57E37">
      <w:pPr>
        <w:ind w:left="6480"/>
        <w:jc w:val="center"/>
        <w:rPr>
          <w:rFonts w:ascii="Nikosh" w:hAnsi="Nikosh" w:cs="Nikosh"/>
          <w:sz w:val="20"/>
          <w:szCs w:val="20"/>
          <w:lang w:bidi="bn-BD"/>
        </w:rPr>
      </w:pPr>
      <w:r>
        <w:rPr>
          <w:rFonts w:ascii="Nikosh" w:hAnsi="Nikosh" w:cs="Nikosh" w:hint="cs"/>
          <w:sz w:val="28"/>
          <w:cs/>
          <w:lang w:bidi="bn-BD"/>
        </w:rPr>
        <w:t xml:space="preserve">ই-মেইল- </w:t>
      </w:r>
      <w:hyperlink r:id="rId6" w:history="1">
        <w:r w:rsidRPr="00C25E68">
          <w:rPr>
            <w:rStyle w:val="Hyperlink"/>
            <w:rFonts w:ascii="Nikosh" w:hAnsi="Nikosh" w:cs="Nikosh" w:hint="cs"/>
            <w:sz w:val="20"/>
            <w:szCs w:val="20"/>
            <w:cs/>
            <w:lang w:bidi="bn-BD"/>
          </w:rPr>
          <w:t>dev@mopa.gov.bd</w:t>
        </w:r>
      </w:hyperlink>
    </w:p>
    <w:p w14:paraId="201D8089" w14:textId="77777777" w:rsidR="00E57E37" w:rsidRDefault="00E57E37" w:rsidP="00E57E37">
      <w:pPr>
        <w:ind w:left="7200"/>
        <w:jc w:val="center"/>
        <w:rPr>
          <w:rFonts w:ascii="Nikosh" w:hAnsi="Nikosh" w:cs="Nikosh"/>
          <w:lang w:bidi="bn-BD"/>
        </w:rPr>
      </w:pPr>
    </w:p>
    <w:p w14:paraId="26D8BB06" w14:textId="77777777" w:rsidR="00E57E37" w:rsidRDefault="00E57E37" w:rsidP="00E57E37"/>
    <w:p w14:paraId="638B91F2" w14:textId="77777777" w:rsidR="00E57E37" w:rsidRPr="001479FC" w:rsidRDefault="00E57E37" w:rsidP="00E57E37">
      <w:pPr>
        <w:spacing w:after="200" w:line="276" w:lineRule="auto"/>
        <w:rPr>
          <w:rFonts w:cstheme="minorBidi"/>
          <w:lang w:bidi="bn-BD"/>
        </w:rPr>
      </w:pPr>
      <w:r>
        <w:rPr>
          <w:rFonts w:cstheme="minorBidi"/>
          <w:cs/>
          <w:lang w:bidi="bn-BD"/>
        </w:rPr>
        <w:br w:type="page"/>
      </w:r>
    </w:p>
    <w:p w14:paraId="7C6AD6AA" w14:textId="77777777" w:rsidR="00E57E37" w:rsidRDefault="00E57E37" w:rsidP="00E57E37">
      <w:pPr>
        <w:jc w:val="center"/>
        <w:rPr>
          <w:rFonts w:ascii="Nikosh" w:hAnsi="Nikosh" w:cs="Nikosh"/>
          <w:b/>
          <w:bCs/>
          <w:sz w:val="36"/>
          <w:szCs w:val="36"/>
          <w:u w:val="single"/>
          <w:lang w:bidi="bn-BD"/>
        </w:rPr>
      </w:pPr>
    </w:p>
    <w:p w14:paraId="29BA2B39" w14:textId="77777777" w:rsidR="00E57E37" w:rsidRPr="005367C9" w:rsidRDefault="00E57E37" w:rsidP="00E57E37">
      <w:pPr>
        <w:jc w:val="center"/>
        <w:rPr>
          <w:rFonts w:ascii="Nikosh" w:hAnsi="Nikosh" w:cs="Nikosh"/>
          <w:b/>
          <w:bCs/>
          <w:sz w:val="36"/>
          <w:szCs w:val="36"/>
          <w:u w:val="single"/>
          <w:lang w:bidi="bn-BD"/>
        </w:rPr>
      </w:pPr>
      <w:r w:rsidRPr="005367C9">
        <w:rPr>
          <w:rFonts w:ascii="Nikosh" w:hAnsi="Nikosh" w:cs="Nikosh" w:hint="cs"/>
          <w:b/>
          <w:bCs/>
          <w:sz w:val="36"/>
          <w:szCs w:val="36"/>
          <w:u w:val="single"/>
          <w:cs/>
          <w:lang w:bidi="bn-BD"/>
        </w:rPr>
        <w:t>“প্রজেক্ট ম্যানেজমেণ্ট”</w:t>
      </w:r>
      <w:r>
        <w:rPr>
          <w:rFonts w:ascii="Nikosh" w:hAnsi="Nikosh" w:cs="Nikosh" w:hint="cs"/>
          <w:b/>
          <w:bCs/>
          <w:sz w:val="36"/>
          <w:szCs w:val="36"/>
          <w:u w:val="single"/>
          <w:cs/>
          <w:lang w:bidi="bn-BD"/>
        </w:rPr>
        <w:t xml:space="preserve"> </w:t>
      </w:r>
      <w:r w:rsidRPr="005367C9">
        <w:rPr>
          <w:rFonts w:ascii="Nikosh" w:hAnsi="Nikosh" w:cs="Nikosh" w:hint="cs"/>
          <w:b/>
          <w:bCs/>
          <w:sz w:val="36"/>
          <w:szCs w:val="36"/>
          <w:u w:val="single"/>
          <w:cs/>
          <w:lang w:bidi="bn-BD"/>
        </w:rPr>
        <w:t>কোর্সে অংশ গ্রহণের জন্য আবেদন</w:t>
      </w:r>
      <w:r w:rsidRPr="005367C9">
        <w:rPr>
          <w:rFonts w:ascii="Nikosh" w:hAnsi="Nikosh" w:cs="Nikosh" w:hint="cs"/>
          <w:b/>
          <w:bCs/>
          <w:sz w:val="36"/>
          <w:szCs w:val="36"/>
          <w:u w:val="single"/>
          <w:cs/>
          <w:lang w:bidi="hi-IN"/>
        </w:rPr>
        <w:t>।</w:t>
      </w:r>
    </w:p>
    <w:p w14:paraId="66190019" w14:textId="77777777" w:rsidR="00E57E37" w:rsidRPr="005367C9" w:rsidRDefault="00E57E37" w:rsidP="00E57E37">
      <w:pPr>
        <w:jc w:val="center"/>
        <w:rPr>
          <w:rFonts w:ascii="Nikosh" w:hAnsi="Nikosh" w:cs="Nikosh"/>
          <w:b/>
          <w:bCs/>
          <w:sz w:val="36"/>
          <w:szCs w:val="36"/>
          <w:u w:val="single"/>
          <w:lang w:bidi="bn-BD"/>
        </w:rPr>
      </w:pPr>
    </w:p>
    <w:p w14:paraId="6825A97A" w14:textId="77777777" w:rsidR="00E57E37" w:rsidRDefault="00E57E37" w:rsidP="00E57E37">
      <w:pPr>
        <w:jc w:val="center"/>
        <w:rPr>
          <w:rFonts w:ascii="Nikosh" w:hAnsi="Nikosh" w:cs="Nikosh"/>
          <w:sz w:val="36"/>
          <w:szCs w:val="36"/>
          <w:u w:val="single"/>
          <w:lang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4085"/>
        <w:gridCol w:w="342"/>
        <w:gridCol w:w="4286"/>
      </w:tblGrid>
      <w:tr w:rsidR="00E57E37" w14:paraId="412799D0" w14:textId="77777777" w:rsidTr="00514AEA">
        <w:tc>
          <w:tcPr>
            <w:tcW w:w="648" w:type="dxa"/>
          </w:tcPr>
          <w:p w14:paraId="07E3AAD4" w14:textId="77777777" w:rsidR="00E57E37" w:rsidRPr="003627B7" w:rsidRDefault="00E57E37" w:rsidP="00514AEA">
            <w:pPr>
              <w:spacing w:line="480" w:lineRule="auto"/>
              <w:jc w:val="center"/>
              <w:rPr>
                <w:rFonts w:ascii="Nikosh" w:hAnsi="Nikosh" w:cs="Nikosh"/>
                <w:sz w:val="28"/>
              </w:rPr>
            </w:pPr>
            <w:r w:rsidRPr="003627B7">
              <w:rPr>
                <w:rFonts w:ascii="Nikosh" w:hAnsi="Nikosh" w:cs="Nikosh"/>
                <w:sz w:val="28"/>
                <w:cs/>
              </w:rPr>
              <w:t>০১</w:t>
            </w:r>
            <w:r>
              <w:rPr>
                <w:rFonts w:ascii="Nikosh" w:hAnsi="Nikosh" w:cs="Nikosh" w:hint="cs"/>
                <w:sz w:val="28"/>
                <w:cs/>
              </w:rPr>
              <w:t>.</w:t>
            </w:r>
          </w:p>
        </w:tc>
        <w:tc>
          <w:tcPr>
            <w:tcW w:w="4332" w:type="dxa"/>
          </w:tcPr>
          <w:p w14:paraId="441D4402" w14:textId="77777777" w:rsidR="00E57E37" w:rsidRPr="003627B7" w:rsidRDefault="00E57E37" w:rsidP="00514AEA">
            <w:pPr>
              <w:spacing w:line="480" w:lineRule="auto"/>
              <w:rPr>
                <w:rFonts w:ascii="Nikosh" w:hAnsi="Nikosh" w:cs="Nikosh"/>
                <w:sz w:val="28"/>
              </w:rPr>
            </w:pPr>
            <w:r w:rsidRPr="003627B7">
              <w:rPr>
                <w:rFonts w:ascii="Nikosh" w:hAnsi="Nikosh" w:cs="Nikosh"/>
                <w:sz w:val="28"/>
                <w:cs/>
              </w:rPr>
              <w:t>নাম</w:t>
            </w:r>
          </w:p>
        </w:tc>
        <w:tc>
          <w:tcPr>
            <w:tcW w:w="348" w:type="dxa"/>
          </w:tcPr>
          <w:p w14:paraId="31C6D506" w14:textId="77777777" w:rsidR="00E57E37" w:rsidRPr="003627B7" w:rsidRDefault="00E57E37" w:rsidP="00514AEA">
            <w:pPr>
              <w:spacing w:line="480" w:lineRule="auto"/>
              <w:jc w:val="center"/>
              <w:rPr>
                <w:rFonts w:ascii="Nikosh" w:hAnsi="Nikosh" w:cs="Nikosh"/>
                <w:sz w:val="28"/>
              </w:rPr>
            </w:pPr>
            <w:r w:rsidRPr="003627B7">
              <w:rPr>
                <w:rFonts w:ascii="Nikosh" w:hAnsi="Nikosh" w:cs="Nikosh"/>
                <w:sz w:val="28"/>
                <w:cs/>
              </w:rPr>
              <w:t>:</w:t>
            </w:r>
          </w:p>
        </w:tc>
        <w:tc>
          <w:tcPr>
            <w:tcW w:w="4634" w:type="dxa"/>
          </w:tcPr>
          <w:p w14:paraId="33E707EB" w14:textId="77777777" w:rsidR="00E57E37" w:rsidRPr="003627B7" w:rsidRDefault="00E57E37" w:rsidP="00514AEA">
            <w:pPr>
              <w:spacing w:line="480" w:lineRule="auto"/>
              <w:jc w:val="center"/>
              <w:rPr>
                <w:rFonts w:cstheme="minorBidi"/>
                <w:sz w:val="28"/>
                <w:u w:val="single"/>
              </w:rPr>
            </w:pPr>
          </w:p>
        </w:tc>
      </w:tr>
      <w:tr w:rsidR="00E57E37" w14:paraId="1BAADE11" w14:textId="77777777" w:rsidTr="00514AEA">
        <w:tc>
          <w:tcPr>
            <w:tcW w:w="648" w:type="dxa"/>
          </w:tcPr>
          <w:p w14:paraId="2744996E" w14:textId="77777777" w:rsidR="00E57E37" w:rsidRPr="003627B7" w:rsidRDefault="00E57E37" w:rsidP="00514AEA">
            <w:pPr>
              <w:spacing w:line="480" w:lineRule="auto"/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০২.</w:t>
            </w:r>
          </w:p>
        </w:tc>
        <w:tc>
          <w:tcPr>
            <w:tcW w:w="4332" w:type="dxa"/>
          </w:tcPr>
          <w:p w14:paraId="0DBED4C6" w14:textId="77777777" w:rsidR="00E57E37" w:rsidRPr="003627B7" w:rsidRDefault="00E57E37" w:rsidP="00514AEA">
            <w:pPr>
              <w:spacing w:line="480" w:lineRule="auto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পদবি</w:t>
            </w:r>
          </w:p>
        </w:tc>
        <w:tc>
          <w:tcPr>
            <w:tcW w:w="348" w:type="dxa"/>
          </w:tcPr>
          <w:p w14:paraId="6CF5722A" w14:textId="77777777" w:rsidR="00E57E37" w:rsidRPr="003627B7" w:rsidRDefault="00E57E37" w:rsidP="00514AEA">
            <w:pPr>
              <w:spacing w:line="480" w:lineRule="auto"/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:</w:t>
            </w:r>
          </w:p>
        </w:tc>
        <w:tc>
          <w:tcPr>
            <w:tcW w:w="4634" w:type="dxa"/>
          </w:tcPr>
          <w:p w14:paraId="1F29A4FA" w14:textId="77777777" w:rsidR="00E57E37" w:rsidRPr="003627B7" w:rsidRDefault="00E57E37" w:rsidP="00514AEA">
            <w:pPr>
              <w:spacing w:line="480" w:lineRule="auto"/>
              <w:jc w:val="center"/>
              <w:rPr>
                <w:rFonts w:cstheme="minorBidi"/>
                <w:sz w:val="28"/>
                <w:u w:val="single"/>
              </w:rPr>
            </w:pPr>
          </w:p>
        </w:tc>
      </w:tr>
      <w:tr w:rsidR="00E57E37" w14:paraId="6B34C1B1" w14:textId="77777777" w:rsidTr="00514AEA">
        <w:tc>
          <w:tcPr>
            <w:tcW w:w="648" w:type="dxa"/>
          </w:tcPr>
          <w:p w14:paraId="05160473" w14:textId="77777777" w:rsidR="00E57E37" w:rsidRPr="003627B7" w:rsidRDefault="00E57E37" w:rsidP="00514AEA">
            <w:pPr>
              <w:spacing w:line="480" w:lineRule="auto"/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০৩.</w:t>
            </w:r>
          </w:p>
        </w:tc>
        <w:tc>
          <w:tcPr>
            <w:tcW w:w="4332" w:type="dxa"/>
          </w:tcPr>
          <w:p w14:paraId="38B57430" w14:textId="77777777" w:rsidR="00E57E37" w:rsidRPr="003627B7" w:rsidRDefault="00E57E37" w:rsidP="00514AEA">
            <w:pPr>
              <w:spacing w:line="480" w:lineRule="auto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পরিচিতি নম্বর ও ব্যাচ</w:t>
            </w:r>
          </w:p>
        </w:tc>
        <w:tc>
          <w:tcPr>
            <w:tcW w:w="348" w:type="dxa"/>
          </w:tcPr>
          <w:p w14:paraId="2437290F" w14:textId="77777777" w:rsidR="00E57E37" w:rsidRPr="003627B7" w:rsidRDefault="00E57E37" w:rsidP="00514AEA">
            <w:pPr>
              <w:spacing w:line="480" w:lineRule="auto"/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:</w:t>
            </w:r>
          </w:p>
        </w:tc>
        <w:tc>
          <w:tcPr>
            <w:tcW w:w="4634" w:type="dxa"/>
          </w:tcPr>
          <w:p w14:paraId="732EF332" w14:textId="77777777" w:rsidR="00E57E37" w:rsidRPr="003627B7" w:rsidRDefault="00E57E37" w:rsidP="00514AEA">
            <w:pPr>
              <w:spacing w:line="480" w:lineRule="auto"/>
              <w:jc w:val="center"/>
              <w:rPr>
                <w:rFonts w:cstheme="minorBidi"/>
                <w:sz w:val="28"/>
                <w:u w:val="single"/>
              </w:rPr>
            </w:pPr>
          </w:p>
        </w:tc>
      </w:tr>
      <w:tr w:rsidR="00E57E37" w14:paraId="170CA55F" w14:textId="77777777" w:rsidTr="00514AEA">
        <w:tc>
          <w:tcPr>
            <w:tcW w:w="648" w:type="dxa"/>
          </w:tcPr>
          <w:p w14:paraId="61F79F4E" w14:textId="77777777" w:rsidR="00E57E37" w:rsidRPr="003627B7" w:rsidRDefault="00E57E37" w:rsidP="00514AEA">
            <w:pPr>
              <w:spacing w:line="480" w:lineRule="auto"/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০৪.</w:t>
            </w:r>
          </w:p>
        </w:tc>
        <w:tc>
          <w:tcPr>
            <w:tcW w:w="4332" w:type="dxa"/>
          </w:tcPr>
          <w:p w14:paraId="73A764D9" w14:textId="77777777" w:rsidR="00E57E37" w:rsidRPr="003627B7" w:rsidRDefault="00E57E37" w:rsidP="00514AEA">
            <w:pPr>
              <w:spacing w:line="480" w:lineRule="auto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 xml:space="preserve"> বর্তমান কর্মস্থল</w:t>
            </w:r>
          </w:p>
        </w:tc>
        <w:tc>
          <w:tcPr>
            <w:tcW w:w="348" w:type="dxa"/>
          </w:tcPr>
          <w:p w14:paraId="77D4E026" w14:textId="77777777" w:rsidR="00E57E37" w:rsidRPr="003627B7" w:rsidRDefault="00E57E37" w:rsidP="00514AEA">
            <w:pPr>
              <w:spacing w:line="480" w:lineRule="auto"/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:</w:t>
            </w:r>
          </w:p>
        </w:tc>
        <w:tc>
          <w:tcPr>
            <w:tcW w:w="4634" w:type="dxa"/>
          </w:tcPr>
          <w:p w14:paraId="3CA813CE" w14:textId="77777777" w:rsidR="00E57E37" w:rsidRPr="003627B7" w:rsidRDefault="00E57E37" w:rsidP="00514AEA">
            <w:pPr>
              <w:spacing w:line="480" w:lineRule="auto"/>
              <w:jc w:val="center"/>
              <w:rPr>
                <w:rFonts w:cstheme="minorBidi"/>
                <w:sz w:val="28"/>
                <w:u w:val="single"/>
                <w:cs/>
              </w:rPr>
            </w:pPr>
          </w:p>
        </w:tc>
      </w:tr>
      <w:tr w:rsidR="00E57E37" w14:paraId="6C40BC84" w14:textId="77777777" w:rsidTr="00514AEA">
        <w:tc>
          <w:tcPr>
            <w:tcW w:w="648" w:type="dxa"/>
          </w:tcPr>
          <w:p w14:paraId="5B30F7B0" w14:textId="77777777" w:rsidR="00E57E37" w:rsidRPr="003627B7" w:rsidRDefault="00E57E37" w:rsidP="00514AEA">
            <w:pPr>
              <w:spacing w:line="480" w:lineRule="auto"/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০৫.</w:t>
            </w:r>
          </w:p>
        </w:tc>
        <w:tc>
          <w:tcPr>
            <w:tcW w:w="4332" w:type="dxa"/>
          </w:tcPr>
          <w:p w14:paraId="009B1467" w14:textId="77777777" w:rsidR="00E57E37" w:rsidRPr="003627B7" w:rsidRDefault="00E57E37" w:rsidP="00514AEA">
            <w:pPr>
              <w:spacing w:line="480" w:lineRule="auto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মোবাইল নম্বর</w:t>
            </w:r>
          </w:p>
        </w:tc>
        <w:tc>
          <w:tcPr>
            <w:tcW w:w="348" w:type="dxa"/>
          </w:tcPr>
          <w:p w14:paraId="586A5163" w14:textId="77777777" w:rsidR="00E57E37" w:rsidRPr="003627B7" w:rsidRDefault="00E57E37" w:rsidP="00514AEA">
            <w:pPr>
              <w:spacing w:line="480" w:lineRule="auto"/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:</w:t>
            </w:r>
          </w:p>
        </w:tc>
        <w:tc>
          <w:tcPr>
            <w:tcW w:w="4634" w:type="dxa"/>
          </w:tcPr>
          <w:p w14:paraId="01C135FC" w14:textId="77777777" w:rsidR="00E57E37" w:rsidRPr="003627B7" w:rsidRDefault="00E57E37" w:rsidP="00514AEA">
            <w:pPr>
              <w:spacing w:line="480" w:lineRule="auto"/>
              <w:jc w:val="center"/>
              <w:rPr>
                <w:rFonts w:cstheme="minorBidi"/>
                <w:sz w:val="28"/>
                <w:u w:val="single"/>
              </w:rPr>
            </w:pPr>
          </w:p>
        </w:tc>
      </w:tr>
      <w:tr w:rsidR="00E57E37" w14:paraId="2646E766" w14:textId="77777777" w:rsidTr="00514AEA">
        <w:tc>
          <w:tcPr>
            <w:tcW w:w="648" w:type="dxa"/>
          </w:tcPr>
          <w:p w14:paraId="0A8D0819" w14:textId="77777777" w:rsidR="00E57E37" w:rsidRPr="003627B7" w:rsidRDefault="00E57E37" w:rsidP="00514AEA">
            <w:pPr>
              <w:spacing w:line="480" w:lineRule="auto"/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০৬.</w:t>
            </w:r>
          </w:p>
        </w:tc>
        <w:tc>
          <w:tcPr>
            <w:tcW w:w="4332" w:type="dxa"/>
          </w:tcPr>
          <w:p w14:paraId="5F7C601A" w14:textId="77777777" w:rsidR="00E57E37" w:rsidRPr="003627B7" w:rsidRDefault="00E57E37" w:rsidP="00514AEA">
            <w:pPr>
              <w:spacing w:line="480" w:lineRule="auto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দাপ্তরিক ফোন নম্বর</w:t>
            </w:r>
          </w:p>
        </w:tc>
        <w:tc>
          <w:tcPr>
            <w:tcW w:w="348" w:type="dxa"/>
          </w:tcPr>
          <w:p w14:paraId="417FA80D" w14:textId="77777777" w:rsidR="00E57E37" w:rsidRPr="003627B7" w:rsidRDefault="00E57E37" w:rsidP="00514AEA">
            <w:pPr>
              <w:spacing w:line="480" w:lineRule="auto"/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:</w:t>
            </w:r>
          </w:p>
        </w:tc>
        <w:tc>
          <w:tcPr>
            <w:tcW w:w="4634" w:type="dxa"/>
          </w:tcPr>
          <w:p w14:paraId="595ED60F" w14:textId="77777777" w:rsidR="00E57E37" w:rsidRPr="003627B7" w:rsidRDefault="00E57E37" w:rsidP="00514AEA">
            <w:pPr>
              <w:spacing w:line="480" w:lineRule="auto"/>
              <w:jc w:val="center"/>
              <w:rPr>
                <w:rFonts w:cstheme="minorBidi"/>
                <w:sz w:val="28"/>
                <w:u w:val="single"/>
              </w:rPr>
            </w:pPr>
          </w:p>
        </w:tc>
      </w:tr>
      <w:tr w:rsidR="00E57E37" w14:paraId="3F39CD66" w14:textId="77777777" w:rsidTr="00514AEA">
        <w:tc>
          <w:tcPr>
            <w:tcW w:w="648" w:type="dxa"/>
          </w:tcPr>
          <w:p w14:paraId="092807C1" w14:textId="77777777" w:rsidR="00E57E37" w:rsidRDefault="00E57E37" w:rsidP="00514AEA">
            <w:pPr>
              <w:spacing w:line="480" w:lineRule="auto"/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০৭.</w:t>
            </w:r>
          </w:p>
        </w:tc>
        <w:tc>
          <w:tcPr>
            <w:tcW w:w="4332" w:type="dxa"/>
          </w:tcPr>
          <w:p w14:paraId="5FBE2677" w14:textId="77777777" w:rsidR="00E57E37" w:rsidRDefault="00E57E37" w:rsidP="00514AEA">
            <w:pPr>
              <w:spacing w:line="480" w:lineRule="auto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ই-মেইল</w:t>
            </w:r>
          </w:p>
        </w:tc>
        <w:tc>
          <w:tcPr>
            <w:tcW w:w="348" w:type="dxa"/>
          </w:tcPr>
          <w:p w14:paraId="1CD69BA5" w14:textId="77777777" w:rsidR="00E57E37" w:rsidRDefault="00E57E37" w:rsidP="00514AEA">
            <w:pPr>
              <w:spacing w:line="480" w:lineRule="auto"/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:</w:t>
            </w:r>
          </w:p>
        </w:tc>
        <w:tc>
          <w:tcPr>
            <w:tcW w:w="4634" w:type="dxa"/>
          </w:tcPr>
          <w:p w14:paraId="701DB871" w14:textId="77777777" w:rsidR="00E57E37" w:rsidRPr="003627B7" w:rsidRDefault="00E57E37" w:rsidP="00514AEA">
            <w:pPr>
              <w:spacing w:line="480" w:lineRule="auto"/>
              <w:jc w:val="center"/>
              <w:rPr>
                <w:rFonts w:cstheme="minorBidi"/>
                <w:sz w:val="28"/>
                <w:u w:val="single"/>
              </w:rPr>
            </w:pPr>
          </w:p>
        </w:tc>
      </w:tr>
      <w:tr w:rsidR="00E57E37" w14:paraId="7ABD6E06" w14:textId="77777777" w:rsidTr="00514AEA">
        <w:tc>
          <w:tcPr>
            <w:tcW w:w="648" w:type="dxa"/>
          </w:tcPr>
          <w:p w14:paraId="27898FC2" w14:textId="77777777" w:rsidR="00E57E37" w:rsidRDefault="00E57E37" w:rsidP="00514AEA">
            <w:pPr>
              <w:spacing w:line="480" w:lineRule="auto"/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০৮.</w:t>
            </w:r>
          </w:p>
        </w:tc>
        <w:tc>
          <w:tcPr>
            <w:tcW w:w="4332" w:type="dxa"/>
          </w:tcPr>
          <w:p w14:paraId="635CC6D0" w14:textId="77777777" w:rsidR="00E57E37" w:rsidRPr="005367C9" w:rsidRDefault="00E57E37" w:rsidP="00514AEA">
            <w:pPr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ইত:</w:t>
            </w:r>
            <w:r w:rsidRPr="005367C9">
              <w:rPr>
                <w:rFonts w:ascii="Nikosh" w:hAnsi="Nikosh" w:cs="Nikosh" w:hint="cs"/>
                <w:sz w:val="28"/>
                <w:cs/>
              </w:rPr>
              <w:t xml:space="preserve">পূর্বে  “প্রজেক্ট ম্যানেজমেণ্ট” </w:t>
            </w:r>
            <w:r w:rsidRPr="005367C9">
              <w:rPr>
                <w:rFonts w:ascii="Nikosh" w:hAnsi="Nikosh" w:cs="Nikosh" w:hint="cs"/>
                <w:cs/>
              </w:rPr>
              <w:t>কোর্সে অংশগ্রহণ করেছেন কি না ?</w:t>
            </w:r>
          </w:p>
        </w:tc>
        <w:tc>
          <w:tcPr>
            <w:tcW w:w="348" w:type="dxa"/>
          </w:tcPr>
          <w:p w14:paraId="79440262" w14:textId="77777777" w:rsidR="00E57E37" w:rsidRDefault="00E57E37" w:rsidP="00514AEA">
            <w:pPr>
              <w:spacing w:line="480" w:lineRule="auto"/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:</w:t>
            </w:r>
          </w:p>
        </w:tc>
        <w:tc>
          <w:tcPr>
            <w:tcW w:w="4634" w:type="dxa"/>
          </w:tcPr>
          <w:p w14:paraId="411C6E3A" w14:textId="77777777" w:rsidR="00E57E37" w:rsidRPr="003627B7" w:rsidRDefault="00E57E37" w:rsidP="00514AEA">
            <w:pPr>
              <w:spacing w:line="480" w:lineRule="auto"/>
              <w:jc w:val="center"/>
              <w:rPr>
                <w:rFonts w:cstheme="minorBidi"/>
                <w:sz w:val="28"/>
                <w:u w:val="single"/>
              </w:rPr>
            </w:pPr>
          </w:p>
        </w:tc>
      </w:tr>
    </w:tbl>
    <w:p w14:paraId="5032DCE8" w14:textId="77777777" w:rsidR="00E57E37" w:rsidRDefault="00E57E37" w:rsidP="00E57E37">
      <w:pPr>
        <w:rPr>
          <w:rFonts w:cstheme="minorBidi"/>
          <w:sz w:val="36"/>
          <w:szCs w:val="36"/>
          <w:u w:val="single"/>
          <w:lang w:bidi="bn-BD"/>
        </w:rPr>
      </w:pPr>
    </w:p>
    <w:p w14:paraId="4A518C85" w14:textId="77777777" w:rsidR="00E57E37" w:rsidRDefault="00E57E37" w:rsidP="00E57E37">
      <w:pPr>
        <w:rPr>
          <w:rFonts w:ascii="Nikosh" w:hAnsi="Nikosh" w:cs="Nikosh"/>
          <w:sz w:val="36"/>
          <w:szCs w:val="36"/>
          <w:lang w:bidi="bn-BD"/>
        </w:rPr>
      </w:pPr>
    </w:p>
    <w:p w14:paraId="358894CC" w14:textId="77777777" w:rsidR="00E57E37" w:rsidRDefault="00E57E37" w:rsidP="00E57E37">
      <w:pPr>
        <w:rPr>
          <w:rFonts w:ascii="Nikosh" w:hAnsi="Nikosh" w:cs="Nikosh"/>
          <w:sz w:val="36"/>
          <w:szCs w:val="36"/>
          <w:lang w:bidi="bn-BD"/>
        </w:rPr>
      </w:pPr>
    </w:p>
    <w:p w14:paraId="53C11EB7" w14:textId="77777777" w:rsidR="00E57E37" w:rsidRDefault="00E57E37" w:rsidP="00E57E37">
      <w:pPr>
        <w:rPr>
          <w:rFonts w:ascii="Nikosh" w:hAnsi="Nikosh" w:cs="Nikosh"/>
          <w:sz w:val="36"/>
          <w:szCs w:val="36"/>
          <w:lang w:bidi="bn-BD"/>
        </w:rPr>
      </w:pPr>
    </w:p>
    <w:p w14:paraId="32C42CB2" w14:textId="77777777" w:rsidR="00E57E37" w:rsidRPr="001073BF" w:rsidRDefault="00E57E37" w:rsidP="00E57E37">
      <w:pPr>
        <w:rPr>
          <w:rFonts w:ascii="Nikosh" w:hAnsi="Nikosh" w:cs="Nikosh"/>
          <w:sz w:val="28"/>
          <w:szCs w:val="28"/>
          <w:lang w:bidi="bn-BD"/>
        </w:rPr>
      </w:pPr>
      <w:r w:rsidRPr="001073BF">
        <w:rPr>
          <w:rFonts w:ascii="Nikosh" w:hAnsi="Nikosh" w:cs="Nikosh"/>
          <w:sz w:val="28"/>
          <w:szCs w:val="28"/>
          <w:cs/>
          <w:lang w:bidi="bn-BD"/>
        </w:rPr>
        <w:t>আবে</w:t>
      </w:r>
      <w:r w:rsidRPr="001073BF">
        <w:rPr>
          <w:rFonts w:ascii="Nikosh" w:hAnsi="Nikosh" w:cs="Nikosh" w:hint="cs"/>
          <w:sz w:val="28"/>
          <w:szCs w:val="28"/>
          <w:cs/>
          <w:lang w:bidi="bn-BD"/>
        </w:rPr>
        <w:t xml:space="preserve">দনকারী কর্মকর্তাকে উল্লিখিত কোর্সে </w:t>
      </w:r>
    </w:p>
    <w:p w14:paraId="2AF376D1" w14:textId="77777777" w:rsidR="00E57E37" w:rsidRDefault="00E57E37" w:rsidP="00E57E37">
      <w:pPr>
        <w:rPr>
          <w:rFonts w:ascii="Nikosh" w:hAnsi="Nikosh" w:cs="Nikosh"/>
          <w:sz w:val="28"/>
          <w:szCs w:val="28"/>
          <w:lang w:bidi="bn-BD"/>
        </w:rPr>
      </w:pPr>
      <w:r w:rsidRPr="001073BF">
        <w:rPr>
          <w:rFonts w:ascii="Nikosh" w:hAnsi="Nikosh" w:cs="Nikosh" w:hint="cs"/>
          <w:sz w:val="28"/>
          <w:szCs w:val="28"/>
          <w:cs/>
          <w:lang w:bidi="bn-BD"/>
        </w:rPr>
        <w:t>মনোনয়ন দানে</w:t>
      </w:r>
      <w:r>
        <w:rPr>
          <w:rFonts w:ascii="Nikosh" w:hAnsi="Nikosh" w:cs="Nikosh" w:hint="cs"/>
          <w:sz w:val="28"/>
          <w:szCs w:val="28"/>
          <w:cs/>
          <w:lang w:bidi="bn-BD"/>
        </w:rPr>
        <w:t>র</w:t>
      </w:r>
      <w:r w:rsidRPr="001073BF">
        <w:rPr>
          <w:rFonts w:ascii="Nikosh" w:hAnsi="Nikosh" w:cs="Nikosh" w:hint="cs"/>
          <w:sz w:val="28"/>
          <w:szCs w:val="28"/>
          <w:cs/>
          <w:lang w:bidi="bn-BD"/>
        </w:rPr>
        <w:t xml:space="preserve"> সুপারিশ করা হলো।</w:t>
      </w:r>
    </w:p>
    <w:p w14:paraId="5921F4B5" w14:textId="77777777" w:rsidR="00E57E37" w:rsidRPr="001073BF" w:rsidRDefault="00E57E37" w:rsidP="00E57E37">
      <w:pPr>
        <w:rPr>
          <w:rFonts w:ascii="Nikosh" w:hAnsi="Nikosh" w:cs="Nikosh"/>
          <w:sz w:val="28"/>
          <w:szCs w:val="28"/>
          <w:lang w:bidi="bn-BD"/>
        </w:rPr>
      </w:pPr>
    </w:p>
    <w:p w14:paraId="06B5BA38" w14:textId="77777777" w:rsidR="00E57E37" w:rsidRPr="001073BF" w:rsidRDefault="00E57E37" w:rsidP="00E57E37">
      <w:pPr>
        <w:rPr>
          <w:rFonts w:ascii="Nikosh" w:hAnsi="Nikosh" w:cs="Nikosh"/>
          <w:sz w:val="28"/>
          <w:szCs w:val="28"/>
          <w:lang w:bidi="bn-BD"/>
        </w:rPr>
      </w:pPr>
    </w:p>
    <w:p w14:paraId="04B5B07E" w14:textId="77777777" w:rsidR="00E57E37" w:rsidRDefault="00E57E37" w:rsidP="00E57E37">
      <w:pPr>
        <w:rPr>
          <w:rFonts w:ascii="Nikosh" w:hAnsi="Nikosh" w:cs="Nikosh"/>
          <w:sz w:val="36"/>
          <w:szCs w:val="36"/>
          <w:cs/>
          <w:lang w:bidi="bn-BD"/>
        </w:rPr>
      </w:pPr>
    </w:p>
    <w:p w14:paraId="49408373" w14:textId="77777777" w:rsidR="00E57E37" w:rsidRDefault="00E57E37" w:rsidP="00E57E37">
      <w:pPr>
        <w:rPr>
          <w:rFonts w:ascii="Nikosh" w:hAnsi="Nikosh" w:cs="Nikosh"/>
          <w:sz w:val="36"/>
          <w:szCs w:val="36"/>
          <w:lang w:bidi="bn-BD"/>
        </w:rPr>
      </w:pPr>
    </w:p>
    <w:p w14:paraId="4AFFBD06" w14:textId="77777777" w:rsidR="00E57E37" w:rsidRDefault="00E57E37" w:rsidP="00E57E37">
      <w:pPr>
        <w:rPr>
          <w:rFonts w:ascii="Nikosh" w:hAnsi="Nikosh" w:cs="Nikosh"/>
          <w:sz w:val="28"/>
          <w:szCs w:val="28"/>
          <w:u w:val="single"/>
          <w:lang w:bidi="bn-BD"/>
        </w:rPr>
      </w:pPr>
      <w:r w:rsidRPr="001073BF">
        <w:rPr>
          <w:rFonts w:ascii="Nikosh" w:hAnsi="Nikosh" w:cs="Nikosh" w:hint="cs"/>
          <w:sz w:val="28"/>
          <w:szCs w:val="28"/>
          <w:u w:val="single"/>
          <w:cs/>
          <w:lang w:bidi="bn-BD"/>
        </w:rPr>
        <w:t>নিয়ন্ত্রণকারী কর্মকর্তার স্বাক্ষর ও সীল</w:t>
      </w:r>
      <w:r w:rsidRPr="003627B7">
        <w:rPr>
          <w:rFonts w:ascii="Nikosh" w:hAnsi="Nikosh" w:cs="Nikosh" w:hint="cs"/>
          <w:sz w:val="28"/>
          <w:szCs w:val="28"/>
          <w:cs/>
          <w:lang w:bidi="bn-BD"/>
        </w:rPr>
        <w:t xml:space="preserve">                           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          </w:t>
      </w:r>
      <w:r w:rsidRPr="001073BF">
        <w:rPr>
          <w:rFonts w:ascii="Nikosh" w:hAnsi="Nikosh" w:cs="Nikosh" w:hint="cs"/>
          <w:sz w:val="28"/>
          <w:szCs w:val="28"/>
          <w:u w:val="single"/>
          <w:cs/>
          <w:lang w:bidi="bn-BD"/>
        </w:rPr>
        <w:t>আবেদনকারী কর্মকর্তার স্বাক্ষর ও সীল</w:t>
      </w:r>
    </w:p>
    <w:p w14:paraId="50037EBF" w14:textId="77777777" w:rsidR="00E57E37" w:rsidRDefault="00E57E37" w:rsidP="00E57E37">
      <w:pPr>
        <w:rPr>
          <w:rFonts w:ascii="Nikosh" w:hAnsi="Nikosh" w:cs="Nikosh"/>
          <w:sz w:val="28"/>
          <w:szCs w:val="28"/>
          <w:u w:val="single"/>
          <w:lang w:bidi="bn-BD"/>
        </w:rPr>
      </w:pPr>
    </w:p>
    <w:p w14:paraId="312250FC" w14:textId="77777777" w:rsidR="00E57E37" w:rsidRDefault="00E57E37" w:rsidP="00E57E37"/>
    <w:p w14:paraId="0C89A718" w14:textId="77777777" w:rsidR="00E57E37" w:rsidRDefault="00E57E37" w:rsidP="00E57E37">
      <w:pPr>
        <w:rPr>
          <w:rFonts w:ascii="Nikosh" w:hAnsi="Nikosh" w:cs="Nikosh"/>
          <w:lang w:bidi="bn-BD"/>
        </w:rPr>
      </w:pPr>
    </w:p>
    <w:p w14:paraId="17DC0B81" w14:textId="77777777" w:rsidR="00E57E37" w:rsidRDefault="00E57E37" w:rsidP="00E57E37">
      <w:pPr>
        <w:rPr>
          <w:rFonts w:ascii="Nikosh" w:hAnsi="Nikosh" w:cs="Nikosh"/>
          <w:lang w:bidi="bn-BD"/>
        </w:rPr>
      </w:pPr>
    </w:p>
    <w:p w14:paraId="6FB207C9" w14:textId="77777777" w:rsidR="00E57E37" w:rsidRDefault="00E57E37" w:rsidP="00E57E37">
      <w:pPr>
        <w:rPr>
          <w:rFonts w:ascii="Nikosh" w:hAnsi="Nikosh" w:cs="Nikosh"/>
          <w:lang w:bidi="bn-BD"/>
        </w:rPr>
      </w:pPr>
    </w:p>
    <w:p w14:paraId="1BE1A581" w14:textId="77777777" w:rsidR="00E57E37" w:rsidRDefault="00E57E37" w:rsidP="00E57E37">
      <w:pPr>
        <w:rPr>
          <w:rFonts w:ascii="Arial" w:hAnsi="Arial" w:cs="Arial"/>
          <w:sz w:val="22"/>
          <w:szCs w:val="22"/>
          <w:lang w:bidi="bn-BD"/>
        </w:rPr>
      </w:pPr>
    </w:p>
    <w:p w14:paraId="5866B13D" w14:textId="77777777" w:rsidR="00965D2B" w:rsidRDefault="00965D2B">
      <w:bookmarkStart w:id="0" w:name="_GoBack"/>
      <w:bookmarkEnd w:id="0"/>
    </w:p>
    <w:sectPr w:rsidR="009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84"/>
    <w:rsid w:val="007D1274"/>
    <w:rsid w:val="00965D2B"/>
    <w:rsid w:val="00A90184"/>
    <w:rsid w:val="00E57E37"/>
    <w:rsid w:val="00E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932B9-9C8D-484E-8194-51E2728F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E37"/>
    <w:pPr>
      <w:spacing w:after="0" w:line="240" w:lineRule="auto"/>
    </w:pPr>
    <w:rPr>
      <w:rFonts w:ascii="Calibri" w:eastAsia="Calibri" w:hAnsi="Calibri" w:cs="Vrinda"/>
    </w:rPr>
  </w:style>
  <w:style w:type="table" w:styleId="TableGrid">
    <w:name w:val="Table Grid"/>
    <w:basedOn w:val="TableNormal"/>
    <w:uiPriority w:val="39"/>
    <w:rsid w:val="00E57E37"/>
    <w:pPr>
      <w:spacing w:after="0" w:line="240" w:lineRule="auto"/>
    </w:pPr>
    <w:rPr>
      <w:szCs w:val="28"/>
      <w:lang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7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@mopa.gov.bd" TargetMode="External"/><Relationship Id="rId5" Type="http://schemas.openxmlformats.org/officeDocument/2006/relationships/hyperlink" Target="mailto:dev@mopa.gov.bd" TargetMode="External"/><Relationship Id="rId4" Type="http://schemas.openxmlformats.org/officeDocument/2006/relationships/hyperlink" Target="http://www.mop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2018-02-18T09:40:00Z</dcterms:created>
  <dcterms:modified xsi:type="dcterms:W3CDTF">2018-02-18T09:40:00Z</dcterms:modified>
</cp:coreProperties>
</file>